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D0CB" w14:textId="7B11D696" w:rsidR="001E3811" w:rsidRDefault="00353AEE" w:rsidP="00353AEE">
      <w:pPr>
        <w:spacing w:before="240" w:after="60" w:line="240" w:lineRule="auto"/>
        <w:rPr>
          <w:rFonts w:ascii="Angsana New" w:eastAsia="Times New Roman" w:hAnsi="Angsana New" w:cs="Angsana New"/>
          <w:b/>
          <w:bCs/>
          <w:color w:val="000000"/>
          <w:sz w:val="40"/>
          <w:szCs w:val="40"/>
        </w:rPr>
      </w:pPr>
      <w:bookmarkStart w:id="0" w:name="_GoBack"/>
      <w:bookmarkEnd w:id="0"/>
      <w:r>
        <w:rPr>
          <w:rFonts w:ascii="Angsana New" w:eastAsia="Times New Roman" w:hAnsi="Angsana New" w:cs="Angsana New"/>
          <w:b/>
          <w:bCs/>
          <w:noProof/>
          <w:color w:val="000000"/>
          <w:sz w:val="40"/>
          <w:szCs w:val="40"/>
        </w:rPr>
        <w:drawing>
          <wp:anchor distT="0" distB="0" distL="114300" distR="114300" simplePos="0" relativeHeight="251664384" behindDoc="0" locked="0" layoutInCell="1" allowOverlap="1" wp14:anchorId="3D08292A" wp14:editId="64143258">
            <wp:simplePos x="0" y="0"/>
            <wp:positionH relativeFrom="page">
              <wp:posOffset>5045265</wp:posOffset>
            </wp:positionH>
            <wp:positionV relativeFrom="paragraph">
              <wp:posOffset>-355468</wp:posOffset>
            </wp:positionV>
            <wp:extent cx="2624992" cy="1949116"/>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4992" cy="194911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156A823" wp14:editId="4D68DC74">
            <wp:simplePos x="0" y="0"/>
            <wp:positionH relativeFrom="page">
              <wp:posOffset>73214</wp:posOffset>
            </wp:positionH>
            <wp:positionV relativeFrom="paragraph">
              <wp:posOffset>-329350</wp:posOffset>
            </wp:positionV>
            <wp:extent cx="2199736" cy="2574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736" cy="2574290"/>
                    </a:xfrm>
                    <a:prstGeom prst="rect">
                      <a:avLst/>
                    </a:prstGeom>
                    <a:noFill/>
                  </pic:spPr>
                </pic:pic>
              </a:graphicData>
            </a:graphic>
            <wp14:sizeRelH relativeFrom="margin">
              <wp14:pctWidth>0</wp14:pctWidth>
            </wp14:sizeRelH>
            <wp14:sizeRelV relativeFrom="margin">
              <wp14:pctHeight>0</wp14:pctHeight>
            </wp14:sizeRelV>
          </wp:anchor>
        </w:drawing>
      </w:r>
    </w:p>
    <w:p w14:paraId="0306ABDE" w14:textId="1518FF96" w:rsidR="00D641B7" w:rsidRPr="00D641B7" w:rsidRDefault="00D641B7" w:rsidP="00D641B7">
      <w:pPr>
        <w:spacing w:before="240" w:after="60" w:line="240" w:lineRule="auto"/>
        <w:jc w:val="center"/>
        <w:rPr>
          <w:rFonts w:ascii="Angsana New" w:eastAsia="Times New Roman" w:hAnsi="Angsana New" w:cs="Angsana New"/>
          <w:sz w:val="40"/>
          <w:szCs w:val="40"/>
        </w:rPr>
      </w:pPr>
      <w:r w:rsidRPr="005F08F4">
        <w:rPr>
          <w:rFonts w:ascii="Angsana New" w:eastAsia="Times New Roman" w:hAnsi="Angsana New" w:cs="Angsana New" w:hint="cs"/>
          <w:b/>
          <w:bCs/>
          <w:color w:val="000000"/>
          <w:sz w:val="40"/>
          <w:szCs w:val="40"/>
        </w:rPr>
        <w:t>Mr. Cooper</w:t>
      </w:r>
    </w:p>
    <w:p w14:paraId="31FC23DD" w14:textId="67E8A5C6" w:rsidR="00D641B7" w:rsidRPr="00D641B7" w:rsidRDefault="00D641B7" w:rsidP="00D641B7">
      <w:pPr>
        <w:spacing w:before="240" w:after="60" w:line="240" w:lineRule="auto"/>
        <w:jc w:val="center"/>
        <w:rPr>
          <w:rFonts w:ascii="Angsana New" w:eastAsia="Times New Roman" w:hAnsi="Angsana New" w:cs="Angsana New"/>
          <w:sz w:val="40"/>
          <w:szCs w:val="40"/>
        </w:rPr>
      </w:pPr>
      <w:r w:rsidRPr="00D641B7">
        <w:rPr>
          <w:rFonts w:ascii="Angsana New" w:eastAsia="Times New Roman" w:hAnsi="Angsana New" w:cs="Angsana New" w:hint="cs"/>
          <w:b/>
          <w:bCs/>
          <w:color w:val="000000"/>
          <w:sz w:val="40"/>
          <w:szCs w:val="40"/>
        </w:rPr>
        <w:t>7</w:t>
      </w:r>
      <w:r w:rsidRPr="00D641B7">
        <w:rPr>
          <w:rFonts w:ascii="Angsana New" w:eastAsia="Times New Roman" w:hAnsi="Angsana New" w:cs="Angsana New" w:hint="cs"/>
          <w:b/>
          <w:bCs/>
          <w:color w:val="000000"/>
          <w:sz w:val="40"/>
          <w:szCs w:val="40"/>
          <w:vertAlign w:val="superscript"/>
        </w:rPr>
        <w:t>th</w:t>
      </w:r>
      <w:r w:rsidRPr="00D641B7">
        <w:rPr>
          <w:rFonts w:ascii="Angsana New" w:eastAsia="Times New Roman" w:hAnsi="Angsana New" w:cs="Angsana New" w:hint="cs"/>
          <w:b/>
          <w:bCs/>
          <w:color w:val="000000"/>
          <w:sz w:val="40"/>
          <w:szCs w:val="40"/>
        </w:rPr>
        <w:t xml:space="preserve"> Grade Language Arts</w:t>
      </w:r>
    </w:p>
    <w:p w14:paraId="30F8A251" w14:textId="5E3599C2" w:rsidR="00D641B7" w:rsidRPr="00D641B7" w:rsidRDefault="00D641B7" w:rsidP="00353AEE">
      <w:pPr>
        <w:tabs>
          <w:tab w:val="center" w:pos="4680"/>
        </w:tabs>
        <w:spacing w:before="240" w:after="60" w:line="240" w:lineRule="auto"/>
        <w:jc w:val="center"/>
        <w:rPr>
          <w:rFonts w:ascii="Angsana New" w:eastAsia="Times New Roman" w:hAnsi="Angsana New" w:cs="Angsana New"/>
          <w:sz w:val="40"/>
          <w:szCs w:val="40"/>
        </w:rPr>
      </w:pPr>
      <w:r w:rsidRPr="00D641B7">
        <w:rPr>
          <w:rFonts w:ascii="Angsana New" w:eastAsia="Times New Roman" w:hAnsi="Angsana New" w:cs="Angsana New" w:hint="cs"/>
          <w:b/>
          <w:bCs/>
          <w:color w:val="000000"/>
          <w:sz w:val="40"/>
          <w:szCs w:val="40"/>
        </w:rPr>
        <w:t>2022-2023 Syllabus</w:t>
      </w:r>
    </w:p>
    <w:p w14:paraId="4D77BD6A" w14:textId="43596EEC" w:rsidR="00D641B7" w:rsidRPr="00D641B7" w:rsidRDefault="005F08F4" w:rsidP="00D641B7">
      <w:pPr>
        <w:spacing w:before="240" w:after="60" w:line="240" w:lineRule="auto"/>
        <w:ind w:left="2160" w:firstLine="720"/>
        <w:rPr>
          <w:rFonts w:ascii="Angsana New" w:eastAsia="Times New Roman" w:hAnsi="Angsana New" w:cs="Angsana New"/>
          <w:sz w:val="40"/>
          <w:szCs w:val="40"/>
        </w:rPr>
      </w:pPr>
      <w:r w:rsidRPr="005F08F4">
        <w:rPr>
          <w:rFonts w:ascii="Angsana New" w:eastAsia="Times New Roman" w:hAnsi="Angsana New" w:cs="Angsana New"/>
          <w:b/>
          <w:bCs/>
          <w:color w:val="000000"/>
          <w:sz w:val="40"/>
          <w:szCs w:val="40"/>
        </w:rPr>
        <w:t xml:space="preserve"> </w:t>
      </w:r>
      <w:r w:rsidR="00D641B7" w:rsidRPr="00D641B7">
        <w:rPr>
          <w:rFonts w:ascii="Angsana New" w:eastAsia="Times New Roman" w:hAnsi="Angsana New" w:cs="Angsana New" w:hint="cs"/>
          <w:b/>
          <w:bCs/>
          <w:color w:val="000000"/>
          <w:sz w:val="40"/>
          <w:szCs w:val="40"/>
        </w:rPr>
        <w:t xml:space="preserve">Email </w:t>
      </w:r>
      <w:r w:rsidR="00D641B7" w:rsidRPr="005F08F4">
        <w:rPr>
          <w:rFonts w:ascii="Angsana New" w:eastAsia="Times New Roman" w:hAnsi="Angsana New" w:cs="Angsana New" w:hint="cs"/>
          <w:b/>
          <w:bCs/>
          <w:color w:val="000000"/>
          <w:sz w:val="40"/>
          <w:szCs w:val="40"/>
        </w:rPr>
        <w:t>coopeca</w:t>
      </w:r>
      <w:r w:rsidR="00D641B7" w:rsidRPr="00D641B7">
        <w:rPr>
          <w:rFonts w:ascii="Angsana New" w:eastAsia="Times New Roman" w:hAnsi="Angsana New" w:cs="Angsana New" w:hint="cs"/>
          <w:b/>
          <w:bCs/>
          <w:color w:val="000000"/>
          <w:sz w:val="40"/>
          <w:szCs w:val="40"/>
        </w:rPr>
        <w:t>@richmond.k12.ga.us</w:t>
      </w:r>
    </w:p>
    <w:p w14:paraId="05AA69FF" w14:textId="3022DAA1" w:rsidR="00D641B7" w:rsidRPr="00D641B7" w:rsidRDefault="00D641B7" w:rsidP="00D641B7">
      <w:pPr>
        <w:spacing w:before="240" w:after="60" w:line="240" w:lineRule="auto"/>
        <w:jc w:val="center"/>
        <w:rPr>
          <w:rFonts w:ascii="Angsana New" w:eastAsia="Times New Roman" w:hAnsi="Angsana New" w:cs="Angsana New"/>
          <w:sz w:val="40"/>
          <w:szCs w:val="40"/>
        </w:rPr>
      </w:pPr>
      <w:r w:rsidRPr="00D641B7">
        <w:rPr>
          <w:rFonts w:ascii="Angsana New" w:eastAsia="Times New Roman" w:hAnsi="Angsana New" w:cs="Angsana New" w:hint="cs"/>
          <w:b/>
          <w:bCs/>
          <w:color w:val="000000"/>
          <w:sz w:val="40"/>
          <w:szCs w:val="40"/>
        </w:rPr>
        <w:t>1921 Eagles Way</w:t>
      </w:r>
    </w:p>
    <w:p w14:paraId="75B110FC" w14:textId="461695C0" w:rsidR="00D641B7" w:rsidRPr="00D641B7" w:rsidRDefault="00D641B7" w:rsidP="00D641B7">
      <w:pPr>
        <w:spacing w:before="240" w:after="60" w:line="240" w:lineRule="auto"/>
        <w:jc w:val="center"/>
        <w:rPr>
          <w:rFonts w:ascii="Angsana New" w:eastAsia="Times New Roman" w:hAnsi="Angsana New" w:cs="Angsana New"/>
          <w:sz w:val="40"/>
          <w:szCs w:val="40"/>
        </w:rPr>
      </w:pPr>
      <w:r w:rsidRPr="00D641B7">
        <w:rPr>
          <w:rFonts w:ascii="Angsana New" w:eastAsia="Times New Roman" w:hAnsi="Angsana New" w:cs="Angsana New" w:hint="cs"/>
          <w:b/>
          <w:bCs/>
          <w:color w:val="000000"/>
          <w:sz w:val="40"/>
          <w:szCs w:val="40"/>
        </w:rPr>
        <w:t>Augusta Georgia 30906</w:t>
      </w:r>
    </w:p>
    <w:p w14:paraId="24E579FA" w14:textId="6BA82235" w:rsidR="00D641B7" w:rsidRPr="00D641B7" w:rsidRDefault="00D641B7" w:rsidP="00D641B7">
      <w:pPr>
        <w:spacing w:before="240" w:after="60" w:line="240" w:lineRule="auto"/>
        <w:jc w:val="center"/>
        <w:rPr>
          <w:rFonts w:ascii="Angsana New" w:eastAsia="Times New Roman" w:hAnsi="Angsana New" w:cs="Angsana New"/>
          <w:sz w:val="40"/>
          <w:szCs w:val="40"/>
        </w:rPr>
      </w:pPr>
      <w:r w:rsidRPr="00D641B7">
        <w:rPr>
          <w:rFonts w:ascii="Angsana New" w:eastAsia="Times New Roman" w:hAnsi="Angsana New" w:cs="Angsana New" w:hint="cs"/>
          <w:b/>
          <w:bCs/>
          <w:color w:val="000000"/>
          <w:sz w:val="40"/>
          <w:szCs w:val="40"/>
        </w:rPr>
        <w:t>706-737-7350</w:t>
      </w:r>
    </w:p>
    <w:p w14:paraId="12852AFD" w14:textId="2E382272" w:rsidR="00D641B7" w:rsidRPr="00D641B7" w:rsidRDefault="00D641B7" w:rsidP="00D641B7">
      <w:pPr>
        <w:spacing w:after="0" w:line="240" w:lineRule="auto"/>
        <w:rPr>
          <w:rFonts w:ascii="Angsana New" w:eastAsia="Times New Roman" w:hAnsi="Angsana New" w:cs="Angsana New"/>
          <w:sz w:val="24"/>
          <w:szCs w:val="24"/>
        </w:rPr>
      </w:pPr>
    </w:p>
    <w:p w14:paraId="19CEE41C" w14:textId="734A99DE" w:rsidR="00D641B7" w:rsidRPr="00D641B7" w:rsidRDefault="00D641B7" w:rsidP="00D641B7">
      <w:pPr>
        <w:spacing w:after="0" w:line="240" w:lineRule="auto"/>
        <w:rPr>
          <w:rFonts w:ascii="Angsana New" w:eastAsia="Times New Roman" w:hAnsi="Angsana New" w:cs="Angsana New"/>
          <w:sz w:val="24"/>
          <w:szCs w:val="24"/>
        </w:rPr>
      </w:pPr>
      <w:r w:rsidRPr="00D641B7">
        <w:rPr>
          <w:rFonts w:ascii="Angsana New" w:eastAsia="Times New Roman" w:hAnsi="Angsana New" w:cs="Angsana New" w:hint="cs"/>
          <w:b/>
          <w:bCs/>
          <w:i/>
          <w:iCs/>
          <w:color w:val="000000"/>
          <w:sz w:val="32"/>
          <w:szCs w:val="32"/>
        </w:rPr>
        <w:t>Course Description</w:t>
      </w:r>
      <w:r w:rsidRPr="00D641B7">
        <w:rPr>
          <w:rFonts w:ascii="Angsana New" w:eastAsia="Times New Roman" w:hAnsi="Angsana New" w:cs="Angsana New" w:hint="cs"/>
          <w:i/>
          <w:iCs/>
          <w:color w:val="000000"/>
          <w:sz w:val="24"/>
          <w:szCs w:val="24"/>
        </w:rPr>
        <w:t>:</w:t>
      </w:r>
      <w:r w:rsidRPr="00D641B7">
        <w:rPr>
          <w:rFonts w:ascii="Angsana New" w:eastAsia="Times New Roman" w:hAnsi="Angsana New" w:cs="Angsana New" w:hint="cs"/>
          <w:b/>
          <w:bCs/>
          <w:i/>
          <w:iCs/>
          <w:color w:val="000000"/>
          <w:sz w:val="24"/>
          <w:szCs w:val="24"/>
        </w:rPr>
        <w:t xml:space="preserve"> </w:t>
      </w:r>
      <w:r w:rsidRPr="00D641B7">
        <w:rPr>
          <w:rFonts w:ascii="Angsana New" w:eastAsia="Times New Roman" w:hAnsi="Angsana New" w:cs="Angsana New" w:hint="cs"/>
          <w:color w:val="000000"/>
          <w:sz w:val="28"/>
          <w:szCs w:val="28"/>
        </w:rPr>
        <w:t>The</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7th</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grade Language Arts class will consist of reading, writing, listening and speaking. These</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components are important skill sets students need to be successful in learning all other subjects’ and throughout life. Students will develop reading fluency and comprehension skills necessary to cite textual evidence, increase vocabulary and determine word meaning. Grammatically, students will review basic grammar and sentence structure in order to produce effective written compositions. Written text will be primarily narrative and argumentative in the form of five paragraph essays, with some narratives, journaling and book reviews.</w:t>
      </w:r>
    </w:p>
    <w:p w14:paraId="3111C27E" w14:textId="7524CC45" w:rsidR="00D641B7" w:rsidRPr="00D641B7" w:rsidRDefault="00D641B7" w:rsidP="00D641B7">
      <w:pPr>
        <w:spacing w:after="0" w:line="240" w:lineRule="auto"/>
        <w:rPr>
          <w:rFonts w:ascii="Angsana New" w:eastAsia="Times New Roman" w:hAnsi="Angsana New" w:cs="Angsana New"/>
          <w:sz w:val="24"/>
          <w:szCs w:val="24"/>
        </w:rPr>
      </w:pPr>
    </w:p>
    <w:p w14:paraId="115F17B8" w14:textId="0E60FD87" w:rsidR="00D641B7" w:rsidRPr="00D641B7" w:rsidRDefault="00D641B7" w:rsidP="00D641B7">
      <w:pPr>
        <w:spacing w:after="0" w:line="240" w:lineRule="auto"/>
        <w:ind w:right="120"/>
        <w:jc w:val="both"/>
        <w:rPr>
          <w:rFonts w:ascii="Angsana New" w:eastAsia="Times New Roman" w:hAnsi="Angsana New" w:cs="Angsana New"/>
          <w:sz w:val="28"/>
          <w:szCs w:val="28"/>
        </w:rPr>
      </w:pPr>
      <w:r w:rsidRPr="00D641B7">
        <w:rPr>
          <w:rFonts w:ascii="Angsana New" w:eastAsia="Times New Roman" w:hAnsi="Angsana New" w:cs="Angsana New" w:hint="cs"/>
          <w:b/>
          <w:bCs/>
          <w:i/>
          <w:iCs/>
          <w:color w:val="000000"/>
          <w:sz w:val="32"/>
          <w:szCs w:val="32"/>
        </w:rPr>
        <w:t>Instructional Philosophy:</w:t>
      </w:r>
      <w:r w:rsidRPr="00D641B7">
        <w:rPr>
          <w:rFonts w:ascii="Angsana New" w:eastAsia="Times New Roman" w:hAnsi="Angsana New" w:cs="Angsana New" w:hint="cs"/>
          <w:b/>
          <w:bCs/>
          <w:i/>
          <w:iCs/>
          <w:color w:val="000000"/>
          <w:sz w:val="24"/>
          <w:szCs w:val="24"/>
        </w:rPr>
        <w:t xml:space="preserve"> </w:t>
      </w:r>
      <w:r w:rsidRPr="00D641B7">
        <w:rPr>
          <w:rFonts w:ascii="Angsana New" w:eastAsia="Times New Roman" w:hAnsi="Angsana New" w:cs="Angsana New" w:hint="cs"/>
          <w:color w:val="000000"/>
          <w:sz w:val="28"/>
          <w:szCs w:val="28"/>
        </w:rPr>
        <w:t xml:space="preserve">In order to help </w:t>
      </w:r>
      <w:r w:rsidRPr="005F08F4">
        <w:rPr>
          <w:rFonts w:ascii="Angsana New" w:eastAsia="Times New Roman" w:hAnsi="Angsana New" w:cs="Angsana New" w:hint="cs"/>
          <w:color w:val="000000"/>
          <w:sz w:val="28"/>
          <w:szCs w:val="28"/>
        </w:rPr>
        <w:t>students,</w:t>
      </w:r>
      <w:r w:rsidRPr="00D641B7">
        <w:rPr>
          <w:rFonts w:ascii="Angsana New" w:eastAsia="Times New Roman" w:hAnsi="Angsana New" w:cs="Angsana New" w:hint="cs"/>
          <w:color w:val="000000"/>
          <w:sz w:val="28"/>
          <w:szCs w:val="28"/>
        </w:rPr>
        <w:t xml:space="preserve"> reach their full potential, the classroom environment has to be</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safe, respectful, and a place where everyone is valued. Classes will include instruction through whole group, partnering and various grouping methods. Instruction will be differentiated to accommodate each student’s learning style.</w:t>
      </w:r>
    </w:p>
    <w:p w14:paraId="081DAD50" w14:textId="64289041" w:rsidR="00D641B7" w:rsidRPr="00D641B7" w:rsidRDefault="00D641B7" w:rsidP="00D641B7">
      <w:pPr>
        <w:spacing w:after="0" w:line="240" w:lineRule="auto"/>
        <w:rPr>
          <w:rFonts w:ascii="Angsana New" w:eastAsia="Times New Roman" w:hAnsi="Angsana New" w:cs="Angsana New"/>
          <w:sz w:val="28"/>
          <w:szCs w:val="28"/>
        </w:rPr>
      </w:pPr>
    </w:p>
    <w:p w14:paraId="758E83C4" w14:textId="64CF7521" w:rsidR="00D641B7" w:rsidRPr="00D641B7" w:rsidRDefault="00D641B7" w:rsidP="00D641B7">
      <w:pPr>
        <w:spacing w:after="0" w:line="240" w:lineRule="auto"/>
        <w:ind w:right="60"/>
        <w:rPr>
          <w:rFonts w:ascii="Angsana New" w:eastAsia="Times New Roman" w:hAnsi="Angsana New" w:cs="Angsana New"/>
          <w:sz w:val="28"/>
          <w:szCs w:val="28"/>
        </w:rPr>
      </w:pPr>
      <w:r w:rsidRPr="00D641B7">
        <w:rPr>
          <w:rFonts w:ascii="Angsana New" w:eastAsia="Times New Roman" w:hAnsi="Angsana New" w:cs="Angsana New" w:hint="cs"/>
          <w:b/>
          <w:bCs/>
          <w:i/>
          <w:iCs/>
          <w:color w:val="000000"/>
          <w:sz w:val="32"/>
          <w:szCs w:val="32"/>
        </w:rPr>
        <w:t>Major Course Goals</w:t>
      </w:r>
      <w:r w:rsidRPr="00D641B7">
        <w:rPr>
          <w:rFonts w:ascii="Angsana New" w:eastAsia="Times New Roman" w:hAnsi="Angsana New" w:cs="Angsana New" w:hint="cs"/>
          <w:b/>
          <w:bCs/>
          <w:color w:val="000000"/>
          <w:sz w:val="32"/>
          <w:szCs w:val="32"/>
        </w:rPr>
        <w:t>:</w:t>
      </w:r>
      <w:r w:rsidRPr="00D641B7">
        <w:rPr>
          <w:rFonts w:ascii="Angsana New" w:eastAsia="Times New Roman" w:hAnsi="Angsana New" w:cs="Angsana New" w:hint="cs"/>
          <w:b/>
          <w:bCs/>
          <w:i/>
          <w:iCs/>
          <w:color w:val="000000"/>
          <w:sz w:val="24"/>
          <w:szCs w:val="24"/>
        </w:rPr>
        <w:t xml:space="preserve"> </w:t>
      </w:r>
      <w:r w:rsidRPr="00D641B7">
        <w:rPr>
          <w:rFonts w:ascii="Angsana New" w:eastAsia="Times New Roman" w:hAnsi="Angsana New" w:cs="Angsana New" w:hint="cs"/>
          <w:color w:val="000000"/>
          <w:sz w:val="28"/>
          <w:szCs w:val="28"/>
        </w:rPr>
        <w:t>The major purpose of 7th</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grade Language Arts is to prepare students with the skills necessary for the next level of education and towards becoming a productive member of society.</w:t>
      </w:r>
    </w:p>
    <w:p w14:paraId="7761EEC2" w14:textId="60895A11" w:rsidR="00D641B7" w:rsidRPr="00D641B7" w:rsidRDefault="00D641B7" w:rsidP="00D641B7">
      <w:pPr>
        <w:spacing w:after="0" w:line="240" w:lineRule="auto"/>
        <w:rPr>
          <w:rFonts w:ascii="Angsana New" w:eastAsia="Times New Roman" w:hAnsi="Angsana New" w:cs="Angsana New"/>
          <w:sz w:val="28"/>
          <w:szCs w:val="28"/>
        </w:rPr>
      </w:pPr>
    </w:p>
    <w:p w14:paraId="54367BA1" w14:textId="7BFCA86B" w:rsidR="00D641B7" w:rsidRPr="00D641B7" w:rsidRDefault="00D641B7" w:rsidP="00607EA9">
      <w:pPr>
        <w:spacing w:after="0" w:line="240" w:lineRule="auto"/>
        <w:ind w:right="40"/>
        <w:rPr>
          <w:rFonts w:ascii="Angsana New" w:eastAsia="Times New Roman" w:hAnsi="Angsana New" w:cs="Angsana New"/>
          <w:sz w:val="24"/>
          <w:szCs w:val="24"/>
        </w:rPr>
      </w:pPr>
      <w:r w:rsidRPr="00D641B7">
        <w:rPr>
          <w:rFonts w:ascii="Angsana New" w:eastAsia="Times New Roman" w:hAnsi="Angsana New" w:cs="Angsana New" w:hint="cs"/>
          <w:b/>
          <w:bCs/>
          <w:i/>
          <w:iCs/>
          <w:color w:val="000000"/>
          <w:sz w:val="32"/>
          <w:szCs w:val="32"/>
        </w:rPr>
        <w:t>Major Course Projects &amp; Instructional Activities</w:t>
      </w:r>
      <w:r w:rsidRPr="00D641B7">
        <w:rPr>
          <w:rFonts w:ascii="Angsana New" w:eastAsia="Times New Roman" w:hAnsi="Angsana New" w:cs="Angsana New" w:hint="cs"/>
          <w:color w:val="000000"/>
          <w:sz w:val="24"/>
          <w:szCs w:val="24"/>
        </w:rPr>
        <w:t xml:space="preserve">: </w:t>
      </w:r>
      <w:r w:rsidRPr="00D641B7">
        <w:rPr>
          <w:rFonts w:ascii="Angsana New" w:eastAsia="Times New Roman" w:hAnsi="Angsana New" w:cs="Angsana New" w:hint="cs"/>
          <w:color w:val="000000"/>
          <w:sz w:val="28"/>
          <w:szCs w:val="28"/>
        </w:rPr>
        <w:t>Students will receive reading intervention during Language Arts classes weekly to help strengthen reading and comprehension skills. During each nine-weeks, students will be required to read one novel, several compositions from textbook, library books (of their choosing), newspapers and magazines. Students will also be required to demonstrate understanding of text read through projects chosen from a choice board.</w:t>
      </w:r>
      <w:r w:rsidRPr="00D641B7">
        <w:rPr>
          <w:rFonts w:ascii="Angsana New" w:eastAsia="Times New Roman" w:hAnsi="Angsana New" w:cs="Angsana New" w:hint="cs"/>
          <w:color w:val="000000"/>
          <w:sz w:val="24"/>
          <w:szCs w:val="24"/>
        </w:rPr>
        <w:t> </w:t>
      </w:r>
    </w:p>
    <w:p w14:paraId="4931A0B6" w14:textId="3524E3A0" w:rsidR="00D641B7" w:rsidRPr="00D641B7" w:rsidRDefault="00D641B7" w:rsidP="00D641B7">
      <w:pPr>
        <w:spacing w:after="0" w:line="240" w:lineRule="auto"/>
        <w:ind w:right="240"/>
        <w:rPr>
          <w:rFonts w:ascii="Angsana New" w:eastAsia="Times New Roman" w:hAnsi="Angsana New" w:cs="Angsana New"/>
          <w:sz w:val="24"/>
          <w:szCs w:val="24"/>
        </w:rPr>
      </w:pPr>
      <w:r w:rsidRPr="00D641B7">
        <w:rPr>
          <w:rFonts w:ascii="Angsana New" w:eastAsia="Times New Roman" w:hAnsi="Angsana New" w:cs="Angsana New" w:hint="cs"/>
          <w:b/>
          <w:bCs/>
          <w:i/>
          <w:iCs/>
          <w:color w:val="000000"/>
          <w:sz w:val="32"/>
          <w:szCs w:val="32"/>
        </w:rPr>
        <w:t>Course Assessment Plan</w:t>
      </w:r>
      <w:r w:rsidRPr="00D641B7">
        <w:rPr>
          <w:rFonts w:ascii="Angsana New" w:eastAsia="Times New Roman" w:hAnsi="Angsana New" w:cs="Angsana New" w:hint="cs"/>
          <w:color w:val="000000"/>
          <w:sz w:val="32"/>
          <w:szCs w:val="32"/>
        </w:rPr>
        <w:t xml:space="preserve">: </w:t>
      </w:r>
      <w:r w:rsidRPr="00D641B7">
        <w:rPr>
          <w:rFonts w:ascii="Angsana New" w:eastAsia="Times New Roman" w:hAnsi="Angsana New" w:cs="Angsana New" w:hint="cs"/>
          <w:color w:val="000000"/>
          <w:sz w:val="28"/>
          <w:szCs w:val="28"/>
        </w:rPr>
        <w:t>All students will take a pre and posttest for each grading period. In addition, students will</w:t>
      </w:r>
      <w:r w:rsidRPr="00D641B7">
        <w:rPr>
          <w:rFonts w:ascii="Angsana New" w:eastAsia="Times New Roman" w:hAnsi="Angsana New" w:cs="Angsana New" w:hint="cs"/>
          <w:b/>
          <w:bCs/>
          <w:i/>
          <w:iCs/>
          <w:color w:val="000000"/>
          <w:sz w:val="28"/>
          <w:szCs w:val="28"/>
        </w:rPr>
        <w:t xml:space="preserve"> </w:t>
      </w:r>
      <w:r w:rsidRPr="00D641B7">
        <w:rPr>
          <w:rFonts w:ascii="Angsana New" w:eastAsia="Times New Roman" w:hAnsi="Angsana New" w:cs="Angsana New" w:hint="cs"/>
          <w:color w:val="000000"/>
          <w:sz w:val="28"/>
          <w:szCs w:val="28"/>
        </w:rPr>
        <w:t xml:space="preserve">participate in I-Ready diagnostics, Reading Inventory and weekly programmed reading tutorials. Daily class assignments, interactive notebook, weekly quizzes and </w:t>
      </w:r>
      <w:r w:rsidRPr="00D641B7">
        <w:rPr>
          <w:rFonts w:ascii="Angsana New" w:eastAsia="Times New Roman" w:hAnsi="Angsana New" w:cs="Angsana New" w:hint="cs"/>
          <w:color w:val="000000"/>
          <w:sz w:val="28"/>
          <w:szCs w:val="28"/>
        </w:rPr>
        <w:lastRenderedPageBreak/>
        <w:t>tests will be utilized to assess and monitor students’ progress in meeting requirements of the Language Arts standards.</w:t>
      </w:r>
      <w:r w:rsidRPr="00D641B7">
        <w:rPr>
          <w:rFonts w:ascii="Angsana New" w:eastAsia="Times New Roman" w:hAnsi="Angsana New" w:cs="Angsana New" w:hint="cs"/>
          <w:color w:val="000000"/>
          <w:sz w:val="24"/>
          <w:szCs w:val="24"/>
        </w:rPr>
        <w:br/>
      </w:r>
    </w:p>
    <w:p w14:paraId="6B526AB2" w14:textId="729DF105" w:rsidR="00D641B7" w:rsidRPr="00D641B7" w:rsidRDefault="00D641B7" w:rsidP="00D641B7">
      <w:pPr>
        <w:spacing w:after="0" w:line="240" w:lineRule="auto"/>
        <w:rPr>
          <w:rFonts w:ascii="Angsana New" w:eastAsia="Times New Roman" w:hAnsi="Angsana New" w:cs="Angsana New"/>
          <w:sz w:val="24"/>
          <w:szCs w:val="24"/>
        </w:rPr>
      </w:pPr>
      <w:r w:rsidRPr="00D641B7">
        <w:rPr>
          <w:rFonts w:ascii="Angsana New" w:eastAsia="Times New Roman" w:hAnsi="Angsana New" w:cs="Angsana New" w:hint="cs"/>
          <w:b/>
          <w:bCs/>
          <w:i/>
          <w:iCs/>
          <w:color w:val="000000"/>
          <w:sz w:val="32"/>
          <w:szCs w:val="32"/>
        </w:rPr>
        <w:t>Classroom Expectations</w:t>
      </w:r>
      <w:r w:rsidRPr="00D641B7">
        <w:rPr>
          <w:rFonts w:ascii="Angsana New" w:eastAsia="Times New Roman" w:hAnsi="Angsana New" w:cs="Angsana New" w:hint="cs"/>
          <w:i/>
          <w:iCs/>
          <w:color w:val="000000"/>
          <w:sz w:val="32"/>
          <w:szCs w:val="32"/>
        </w:rPr>
        <w:t>:</w:t>
      </w:r>
      <w:r w:rsidRPr="00D641B7">
        <w:rPr>
          <w:rFonts w:ascii="Angsana New" w:eastAsia="Times New Roman" w:hAnsi="Angsana New" w:cs="Angsana New" w:hint="cs"/>
          <w:b/>
          <w:bCs/>
          <w:i/>
          <w:iCs/>
          <w:color w:val="000000"/>
          <w:sz w:val="32"/>
          <w:szCs w:val="32"/>
        </w:rPr>
        <w:t xml:space="preserve"> </w:t>
      </w:r>
      <w:r w:rsidRPr="00D641B7">
        <w:rPr>
          <w:rFonts w:ascii="Angsana New" w:eastAsia="Times New Roman" w:hAnsi="Angsana New" w:cs="Angsana New" w:hint="cs"/>
          <w:color w:val="000000"/>
          <w:sz w:val="28"/>
          <w:szCs w:val="28"/>
        </w:rPr>
        <w:t xml:space="preserve">In order to help </w:t>
      </w:r>
      <w:r w:rsidR="005F08F4" w:rsidRPr="00D641B7">
        <w:rPr>
          <w:rFonts w:ascii="Angsana New" w:eastAsia="Times New Roman" w:hAnsi="Angsana New" w:cs="Angsana New"/>
          <w:color w:val="000000"/>
          <w:sz w:val="28"/>
          <w:szCs w:val="28"/>
        </w:rPr>
        <w:t>students,</w:t>
      </w:r>
      <w:r w:rsidRPr="00D641B7">
        <w:rPr>
          <w:rFonts w:ascii="Angsana New" w:eastAsia="Times New Roman" w:hAnsi="Angsana New" w:cs="Angsana New" w:hint="cs"/>
          <w:color w:val="000000"/>
          <w:sz w:val="28"/>
          <w:szCs w:val="28"/>
        </w:rPr>
        <w:t xml:space="preserve"> reach their full potential, there are several expectations established for this class</w:t>
      </w:r>
      <w:r w:rsidRPr="00D641B7">
        <w:rPr>
          <w:rFonts w:ascii="Angsana New" w:eastAsia="Times New Roman" w:hAnsi="Angsana New" w:cs="Angsana New" w:hint="cs"/>
          <w:color w:val="000000"/>
          <w:sz w:val="24"/>
          <w:szCs w:val="24"/>
        </w:rPr>
        <w:t>.</w:t>
      </w:r>
      <w:r w:rsidRPr="00D641B7">
        <w:rPr>
          <w:rFonts w:ascii="Angsana New" w:eastAsia="Times New Roman" w:hAnsi="Angsana New" w:cs="Angsana New" w:hint="cs"/>
          <w:sz w:val="24"/>
          <w:szCs w:val="24"/>
        </w:rPr>
        <w:br/>
      </w:r>
    </w:p>
    <w:p w14:paraId="0BC3C718" w14:textId="01DE7E24" w:rsidR="00D641B7" w:rsidRPr="00D641B7" w:rsidRDefault="00D641B7" w:rsidP="005F08F4">
      <w:pPr>
        <w:numPr>
          <w:ilvl w:val="0"/>
          <w:numId w:val="1"/>
        </w:numPr>
        <w:spacing w:after="0" w:line="240" w:lineRule="auto"/>
        <w:textAlignment w:val="baseline"/>
        <w:rPr>
          <w:rFonts w:ascii="Angsana New" w:eastAsia="Times New Roman" w:hAnsi="Angsana New" w:cs="Angsana New"/>
          <w:color w:val="000000"/>
          <w:sz w:val="32"/>
          <w:szCs w:val="32"/>
        </w:rPr>
      </w:pPr>
      <w:r w:rsidRPr="00D641B7">
        <w:rPr>
          <w:rFonts w:ascii="Angsana New" w:eastAsia="Times New Roman" w:hAnsi="Angsana New" w:cs="Angsana New" w:hint="cs"/>
          <w:color w:val="000000"/>
          <w:sz w:val="32"/>
          <w:szCs w:val="32"/>
        </w:rPr>
        <w:t>Be prepared daily (study, homework and all necessary supplies).</w:t>
      </w:r>
    </w:p>
    <w:p w14:paraId="1C34BBF7" w14:textId="7AEEE206" w:rsidR="00D641B7" w:rsidRPr="005F08F4" w:rsidRDefault="00D641B7" w:rsidP="005F08F4">
      <w:pPr>
        <w:pStyle w:val="ListParagraph"/>
        <w:numPr>
          <w:ilvl w:val="0"/>
          <w:numId w:val="1"/>
        </w:numPr>
        <w:spacing w:after="0" w:line="240" w:lineRule="auto"/>
        <w:textAlignment w:val="baseline"/>
        <w:rPr>
          <w:rFonts w:ascii="Angsana New" w:eastAsia="Times New Roman" w:hAnsi="Angsana New" w:cs="Angsana New"/>
          <w:color w:val="000000"/>
          <w:sz w:val="32"/>
          <w:szCs w:val="32"/>
        </w:rPr>
      </w:pPr>
      <w:r w:rsidRPr="005F08F4">
        <w:rPr>
          <w:rFonts w:ascii="Angsana New" w:eastAsia="Times New Roman" w:hAnsi="Angsana New" w:cs="Angsana New" w:hint="cs"/>
          <w:color w:val="000000"/>
          <w:sz w:val="32"/>
          <w:szCs w:val="32"/>
        </w:rPr>
        <w:t>Respect themselves, peers, and our learning environment at all times.</w:t>
      </w:r>
    </w:p>
    <w:p w14:paraId="796D26C3" w14:textId="2FD33594" w:rsidR="00D641B7" w:rsidRPr="005F08F4" w:rsidRDefault="00D641B7" w:rsidP="005F08F4">
      <w:pPr>
        <w:pStyle w:val="ListParagraph"/>
        <w:numPr>
          <w:ilvl w:val="0"/>
          <w:numId w:val="1"/>
        </w:numPr>
        <w:spacing w:after="0" w:line="240" w:lineRule="auto"/>
        <w:textAlignment w:val="baseline"/>
        <w:rPr>
          <w:rFonts w:ascii="Angsana New" w:eastAsia="Times New Roman" w:hAnsi="Angsana New" w:cs="Angsana New"/>
          <w:color w:val="000000"/>
          <w:sz w:val="32"/>
          <w:szCs w:val="32"/>
        </w:rPr>
      </w:pPr>
      <w:r w:rsidRPr="005F08F4">
        <w:rPr>
          <w:rFonts w:ascii="Angsana New" w:eastAsia="Times New Roman" w:hAnsi="Angsana New" w:cs="Angsana New" w:hint="cs"/>
          <w:color w:val="000000"/>
          <w:sz w:val="32"/>
          <w:szCs w:val="32"/>
        </w:rPr>
        <w:t>Stay on TASK</w:t>
      </w:r>
    </w:p>
    <w:p w14:paraId="036E04D1" w14:textId="2C8B46F5" w:rsidR="00D641B7" w:rsidRPr="0008496C" w:rsidRDefault="00D641B7" w:rsidP="0008496C">
      <w:pPr>
        <w:pStyle w:val="ListParagraph"/>
        <w:numPr>
          <w:ilvl w:val="0"/>
          <w:numId w:val="1"/>
        </w:numPr>
        <w:spacing w:after="0" w:line="240" w:lineRule="auto"/>
        <w:textAlignment w:val="baseline"/>
        <w:rPr>
          <w:rFonts w:ascii="Angsana New" w:eastAsia="Times New Roman" w:hAnsi="Angsana New" w:cs="Angsana New"/>
          <w:color w:val="000000"/>
          <w:sz w:val="32"/>
          <w:szCs w:val="32"/>
        </w:rPr>
      </w:pPr>
      <w:r w:rsidRPr="005F08F4">
        <w:rPr>
          <w:rFonts w:ascii="Angsana New" w:eastAsia="Times New Roman" w:hAnsi="Angsana New" w:cs="Angsana New" w:hint="cs"/>
          <w:color w:val="000000"/>
          <w:sz w:val="32"/>
          <w:szCs w:val="32"/>
        </w:rPr>
        <w:t>Communicate appropriately at all times</w:t>
      </w:r>
    </w:p>
    <w:p w14:paraId="2EBB7535" w14:textId="481CF220" w:rsidR="00D641B7" w:rsidRPr="00D641B7" w:rsidRDefault="0008496C" w:rsidP="00D641B7">
      <w:pPr>
        <w:spacing w:after="0" w:line="240" w:lineRule="auto"/>
        <w:rPr>
          <w:rFonts w:ascii="Angsana New" w:eastAsia="Times New Roman" w:hAnsi="Angsana New" w:cs="Angsana New"/>
          <w:sz w:val="28"/>
          <w:szCs w:val="28"/>
        </w:rPr>
      </w:pPr>
      <w:r w:rsidRPr="0008496C">
        <w:rPr>
          <w:rFonts w:ascii="Angsana New" w:eastAsia="Times New Roman" w:hAnsi="Angsana New" w:cs="Angsana New"/>
          <w:b/>
          <w:bCs/>
          <w:noProof/>
          <w:color w:val="000000"/>
          <w:sz w:val="28"/>
          <w:szCs w:val="28"/>
        </w:rPr>
        <mc:AlternateContent>
          <mc:Choice Requires="wps">
            <w:drawing>
              <wp:anchor distT="45720" distB="45720" distL="114300" distR="114300" simplePos="0" relativeHeight="251661312" behindDoc="0" locked="0" layoutInCell="1" allowOverlap="1" wp14:anchorId="45E53597" wp14:editId="1B18F204">
                <wp:simplePos x="0" y="0"/>
                <wp:positionH relativeFrom="column">
                  <wp:posOffset>2771775</wp:posOffset>
                </wp:positionH>
                <wp:positionV relativeFrom="paragraph">
                  <wp:posOffset>79375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BBCA62" w14:textId="55DCD8C2"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Pencils</w:t>
                            </w:r>
                          </w:p>
                          <w:p w14:paraId="5C4FD7A8"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One jump drive</w:t>
                            </w:r>
                          </w:p>
                          <w:p w14:paraId="7E1141DC"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08496C">
                              <w:rPr>
                                <w:rFonts w:ascii="Angsana New" w:eastAsia="Times New Roman" w:hAnsi="Angsana New" w:cs="Angsana New" w:hint="cs"/>
                                <w:b/>
                                <w:bCs/>
                                <w:color w:val="000000"/>
                                <w:sz w:val="28"/>
                                <w:szCs w:val="28"/>
                              </w:rPr>
                              <w:t>Colored pencils</w:t>
                            </w:r>
                          </w:p>
                          <w:p w14:paraId="7718A275"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08496C">
                              <w:rPr>
                                <w:rFonts w:ascii="Angsana New" w:eastAsia="Times New Roman" w:hAnsi="Angsana New" w:cs="Angsana New" w:hint="cs"/>
                                <w:b/>
                                <w:bCs/>
                                <w:color w:val="000000"/>
                                <w:sz w:val="28"/>
                                <w:szCs w:val="28"/>
                              </w:rPr>
                              <w:t>Highlighters</w:t>
                            </w:r>
                          </w:p>
                          <w:p w14:paraId="09DA6854" w14:textId="6B2DC49E" w:rsidR="0008496C" w:rsidRDefault="0008496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E53597" id="_x0000_t202" coordsize="21600,21600" o:spt="202" path="m,l,21600r21600,l21600,xe">
                <v:stroke joinstyle="miter"/>
                <v:path gradientshapeok="t" o:connecttype="rect"/>
              </v:shapetype>
              <v:shape id="Text Box 2" o:spid="_x0000_s1026" type="#_x0000_t202" style="position:absolute;margin-left:218.25pt;margin-top:6.2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" filled="f" stroked="f">
                <v:textbox style="mso-fit-shape-to-text:t">
                  <w:txbxContent>
                    <w:p w14:paraId="41BBCA62" w14:textId="55DCD8C2"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Pencils</w:t>
                      </w:r>
                    </w:p>
                    <w:p w14:paraId="5C4FD7A8"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One jump drive</w:t>
                      </w:r>
                    </w:p>
                    <w:p w14:paraId="7E1141DC"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08496C">
                        <w:rPr>
                          <w:rFonts w:ascii="Angsana New" w:eastAsia="Times New Roman" w:hAnsi="Angsana New" w:cs="Angsana New" w:hint="cs"/>
                          <w:b/>
                          <w:bCs/>
                          <w:color w:val="000000"/>
                          <w:sz w:val="28"/>
                          <w:szCs w:val="28"/>
                        </w:rPr>
                        <w:t>Colored pencils</w:t>
                      </w:r>
                    </w:p>
                    <w:p w14:paraId="7718A275" w14:textId="77777777" w:rsidR="0008496C" w:rsidRDefault="0008496C" w:rsidP="0008496C">
                      <w:pPr>
                        <w:pStyle w:val="ListParagraph"/>
                        <w:numPr>
                          <w:ilvl w:val="0"/>
                          <w:numId w:val="12"/>
                        </w:numPr>
                        <w:spacing w:after="0" w:line="240" w:lineRule="auto"/>
                        <w:textAlignment w:val="baseline"/>
                        <w:rPr>
                          <w:rFonts w:ascii="Angsana New" w:eastAsia="Times New Roman" w:hAnsi="Angsana New" w:cs="Angsana New"/>
                          <w:b/>
                          <w:bCs/>
                          <w:color w:val="000000"/>
                          <w:sz w:val="28"/>
                          <w:szCs w:val="28"/>
                        </w:rPr>
                      </w:pPr>
                      <w:r w:rsidRPr="0008496C">
                        <w:rPr>
                          <w:rFonts w:ascii="Angsana New" w:eastAsia="Times New Roman" w:hAnsi="Angsana New" w:cs="Angsana New" w:hint="cs"/>
                          <w:b/>
                          <w:bCs/>
                          <w:color w:val="000000"/>
                          <w:sz w:val="28"/>
                          <w:szCs w:val="28"/>
                        </w:rPr>
                        <w:t>Highlighters</w:t>
                      </w:r>
                    </w:p>
                    <w:p w14:paraId="09DA6854" w14:textId="6B2DC49E" w:rsidR="0008496C" w:rsidRDefault="0008496C"/>
                  </w:txbxContent>
                </v:textbox>
              </v:shape>
            </w:pict>
          </mc:Fallback>
        </mc:AlternateContent>
      </w:r>
      <w:r w:rsidR="00D641B7" w:rsidRPr="00D641B7">
        <w:rPr>
          <w:rFonts w:ascii="Angsana New" w:eastAsia="Times New Roman" w:hAnsi="Angsana New" w:cs="Angsana New" w:hint="cs"/>
          <w:b/>
          <w:bCs/>
          <w:color w:val="000000"/>
          <w:sz w:val="28"/>
          <w:szCs w:val="28"/>
        </w:rPr>
        <w:t>Supplies and Materials:</w:t>
      </w:r>
    </w:p>
    <w:p w14:paraId="6719BFDE" w14:textId="41E204B2" w:rsidR="00D641B7" w:rsidRPr="00D641B7" w:rsidRDefault="00D641B7" w:rsidP="0008496C">
      <w:pPr>
        <w:numPr>
          <w:ilvl w:val="0"/>
          <w:numId w:val="5"/>
        </w:numPr>
        <w:spacing w:after="0" w:line="240" w:lineRule="auto"/>
        <w:textAlignment w:val="baseline"/>
        <w:rPr>
          <w:rFonts w:ascii="Angsana New" w:eastAsia="Times New Roman" w:hAnsi="Angsana New" w:cs="Angsana New"/>
          <w:b/>
          <w:bCs/>
          <w:color w:val="000000"/>
          <w:sz w:val="28"/>
          <w:szCs w:val="28"/>
        </w:rPr>
      </w:pPr>
      <w:r w:rsidRPr="00D641B7">
        <w:rPr>
          <w:rFonts w:ascii="Angsana New" w:eastAsia="Times New Roman" w:hAnsi="Angsana New" w:cs="Angsana New" w:hint="cs"/>
          <w:b/>
          <w:bCs/>
          <w:color w:val="000000"/>
          <w:sz w:val="28"/>
          <w:szCs w:val="28"/>
        </w:rPr>
        <w:t>Composition Notebook</w:t>
      </w:r>
    </w:p>
    <w:p w14:paraId="10132E90" w14:textId="2DBD51C6" w:rsidR="005F08F4" w:rsidRDefault="00D641B7" w:rsidP="0008496C">
      <w:pPr>
        <w:pStyle w:val="ListParagraph"/>
        <w:numPr>
          <w:ilvl w:val="0"/>
          <w:numId w:val="5"/>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Loose leaf notebook paper (wide or college rule)</w:t>
      </w:r>
    </w:p>
    <w:p w14:paraId="1139E682" w14:textId="641CB3B1" w:rsidR="005F08F4" w:rsidRDefault="00D641B7" w:rsidP="0008496C">
      <w:pPr>
        <w:pStyle w:val="ListParagraph"/>
        <w:numPr>
          <w:ilvl w:val="0"/>
          <w:numId w:val="5"/>
        </w:numPr>
        <w:spacing w:after="0" w:line="240" w:lineRule="auto"/>
        <w:textAlignment w:val="baseline"/>
        <w:rPr>
          <w:rFonts w:ascii="Angsana New" w:eastAsia="Times New Roman" w:hAnsi="Angsana New" w:cs="Angsana New"/>
          <w:b/>
          <w:bCs/>
          <w:color w:val="000000"/>
          <w:sz w:val="28"/>
          <w:szCs w:val="28"/>
        </w:rPr>
      </w:pPr>
      <w:r w:rsidRPr="005F08F4">
        <w:rPr>
          <w:rFonts w:ascii="Angsana New" w:eastAsia="Times New Roman" w:hAnsi="Angsana New" w:cs="Angsana New" w:hint="cs"/>
          <w:b/>
          <w:bCs/>
          <w:color w:val="000000"/>
          <w:sz w:val="28"/>
          <w:szCs w:val="28"/>
        </w:rPr>
        <w:t>Pens (black or blue)</w:t>
      </w:r>
    </w:p>
    <w:p w14:paraId="76853A23" w14:textId="77777777" w:rsidR="0008496C" w:rsidRPr="0008496C" w:rsidRDefault="0008496C" w:rsidP="0008496C">
      <w:pPr>
        <w:spacing w:after="0" w:line="240" w:lineRule="auto"/>
        <w:textAlignment w:val="baseline"/>
        <w:rPr>
          <w:rFonts w:ascii="Angsana New" w:eastAsia="Times New Roman" w:hAnsi="Angsana New" w:cs="Angsana New"/>
          <w:b/>
          <w:bCs/>
          <w:color w:val="000000"/>
          <w:sz w:val="28"/>
          <w:szCs w:val="28"/>
        </w:rPr>
      </w:pPr>
    </w:p>
    <w:p w14:paraId="1EB162BE" w14:textId="52363DDF" w:rsidR="00D641B7" w:rsidRPr="00D641B7" w:rsidRDefault="00D641B7" w:rsidP="00D641B7">
      <w:pPr>
        <w:spacing w:after="0" w:line="240" w:lineRule="auto"/>
        <w:rPr>
          <w:rFonts w:ascii="Angsana New" w:eastAsia="Times New Roman" w:hAnsi="Angsana New" w:cs="Angsana New"/>
          <w:sz w:val="28"/>
          <w:szCs w:val="28"/>
        </w:rPr>
      </w:pPr>
      <w:r w:rsidRPr="00D641B7">
        <w:rPr>
          <w:rFonts w:ascii="Angsana New" w:eastAsia="Times New Roman" w:hAnsi="Angsana New" w:cs="Angsana New" w:hint="cs"/>
          <w:b/>
          <w:bCs/>
          <w:color w:val="000000"/>
          <w:sz w:val="28"/>
          <w:szCs w:val="28"/>
        </w:rPr>
        <w:t>Grading Policy:</w:t>
      </w:r>
    </w:p>
    <w:p w14:paraId="1625CA79" w14:textId="77777777" w:rsidR="00D641B7" w:rsidRPr="00D641B7" w:rsidRDefault="00D641B7" w:rsidP="00D641B7">
      <w:pPr>
        <w:spacing w:after="0" w:line="240" w:lineRule="auto"/>
        <w:rPr>
          <w:rFonts w:ascii="Angsana New" w:eastAsia="Times New Roman" w:hAnsi="Angsana New" w:cs="Angsana New"/>
          <w:sz w:val="28"/>
          <w:szCs w:val="28"/>
        </w:rPr>
      </w:pPr>
      <w:r w:rsidRPr="00D641B7">
        <w:rPr>
          <w:rFonts w:ascii="Angsana New" w:eastAsia="Times New Roman" w:hAnsi="Angsana New" w:cs="Angsana New" w:hint="cs"/>
          <w:b/>
          <w:bCs/>
          <w:color w:val="000000"/>
          <w:sz w:val="28"/>
          <w:szCs w:val="28"/>
        </w:rPr>
        <w:t>Minor Grades = 60%</w:t>
      </w:r>
      <w:r w:rsidRPr="00D641B7">
        <w:rPr>
          <w:rFonts w:ascii="Angsana New" w:eastAsia="Times New Roman" w:hAnsi="Angsana New" w:cs="Angsana New" w:hint="cs"/>
          <w:color w:val="000000"/>
          <w:sz w:val="28"/>
          <w:szCs w:val="28"/>
        </w:rPr>
        <w:t xml:space="preserve"> Examples include quizzes, labs, and other graded assignments to assess certain standards in a unit of study. Minimum number of minor grades per 6-week progress report period = 5 </w:t>
      </w:r>
    </w:p>
    <w:p w14:paraId="42D54751" w14:textId="7DB7A918" w:rsidR="00D641B7" w:rsidRPr="00D641B7" w:rsidRDefault="00D641B7" w:rsidP="00D641B7">
      <w:pPr>
        <w:spacing w:after="0" w:line="240" w:lineRule="auto"/>
        <w:rPr>
          <w:rFonts w:ascii="Angsana New" w:eastAsia="Times New Roman" w:hAnsi="Angsana New" w:cs="Angsana New"/>
          <w:sz w:val="28"/>
          <w:szCs w:val="28"/>
        </w:rPr>
      </w:pPr>
    </w:p>
    <w:p w14:paraId="0B1DD395" w14:textId="6B53E145" w:rsidR="00D641B7" w:rsidRPr="00D641B7" w:rsidRDefault="00D641B7" w:rsidP="00D641B7">
      <w:pPr>
        <w:spacing w:after="0" w:line="240" w:lineRule="auto"/>
        <w:rPr>
          <w:rFonts w:ascii="Angsana New" w:eastAsia="Times New Roman" w:hAnsi="Angsana New" w:cs="Angsana New"/>
          <w:sz w:val="28"/>
          <w:szCs w:val="28"/>
        </w:rPr>
      </w:pPr>
      <w:r w:rsidRPr="00D641B7">
        <w:rPr>
          <w:rFonts w:ascii="Angsana New" w:eastAsia="Times New Roman" w:hAnsi="Angsana New" w:cs="Angsana New" w:hint="cs"/>
          <w:color w:val="000000"/>
          <w:sz w:val="28"/>
          <w:szCs w:val="28"/>
        </w:rPr>
        <w:t xml:space="preserve">• </w:t>
      </w:r>
      <w:r w:rsidRPr="00D641B7">
        <w:rPr>
          <w:rFonts w:ascii="Angsana New" w:eastAsia="Times New Roman" w:hAnsi="Angsana New" w:cs="Angsana New" w:hint="cs"/>
          <w:b/>
          <w:bCs/>
          <w:color w:val="000000"/>
          <w:sz w:val="28"/>
          <w:szCs w:val="28"/>
        </w:rPr>
        <w:t>Major Grades = 40%</w:t>
      </w:r>
      <w:r w:rsidRPr="00D641B7">
        <w:rPr>
          <w:rFonts w:ascii="Angsana New" w:eastAsia="Times New Roman" w:hAnsi="Angsana New" w:cs="Angsana New" w:hint="cs"/>
          <w:color w:val="000000"/>
          <w:sz w:val="28"/>
          <w:szCs w:val="28"/>
        </w:rPr>
        <w:t xml:space="preserve"> Examples include unit tests, essays, research papers, project-based assignments, and other culminating assessments to measure mastery of standards that comprise a unit of study</w:t>
      </w:r>
    </w:p>
    <w:p w14:paraId="28164E59" w14:textId="22E54A04" w:rsidR="00121472" w:rsidRPr="005F08F4" w:rsidRDefault="00121472">
      <w:pPr>
        <w:rPr>
          <w:rFonts w:ascii="Angsana New" w:hAnsi="Angsana New" w:cs="Angsana New"/>
          <w:sz w:val="28"/>
          <w:szCs w:val="28"/>
        </w:rPr>
      </w:pPr>
    </w:p>
    <w:p w14:paraId="282DE92A" w14:textId="7B280548" w:rsidR="00D641B7" w:rsidRPr="005F08F4" w:rsidRDefault="00D641B7">
      <w:pPr>
        <w:rPr>
          <w:rFonts w:ascii="Angsana New" w:hAnsi="Angsana New" w:cs="Angsana New"/>
          <w:sz w:val="28"/>
          <w:szCs w:val="28"/>
        </w:rPr>
      </w:pPr>
      <w:r w:rsidRPr="005F08F4">
        <w:rPr>
          <w:rFonts w:ascii="Angsana New" w:hAnsi="Angsana New" w:cs="Angsana New" w:hint="cs"/>
          <w:sz w:val="28"/>
          <w:szCs w:val="28"/>
        </w:rPr>
        <w:t xml:space="preserve">*If you have this sheet at the end of both semesters, as an incentive I will give two 100’s as a major grade. </w:t>
      </w:r>
    </w:p>
    <w:p w14:paraId="00C12976" w14:textId="0D604B64" w:rsidR="00D641B7" w:rsidRPr="005F08F4" w:rsidRDefault="00D641B7">
      <w:pPr>
        <w:rPr>
          <w:rFonts w:ascii="Angsana New" w:hAnsi="Angsana New" w:cs="Angsana New"/>
        </w:rPr>
      </w:pPr>
    </w:p>
    <w:p w14:paraId="52CABC93" w14:textId="4730AAD0" w:rsidR="00D641B7" w:rsidRPr="0008496C" w:rsidRDefault="00D641B7">
      <w:pPr>
        <w:rPr>
          <w:rFonts w:ascii="Angsana New" w:hAnsi="Angsana New" w:cs="Angsana New"/>
          <w:sz w:val="36"/>
          <w:szCs w:val="36"/>
        </w:rPr>
      </w:pPr>
      <w:r w:rsidRPr="0008496C">
        <w:rPr>
          <w:rFonts w:ascii="Angsana New" w:hAnsi="Angsana New" w:cs="Angsana New" w:hint="cs"/>
          <w:sz w:val="36"/>
          <w:szCs w:val="36"/>
        </w:rPr>
        <w:t>Student Signature: ___________________________________</w:t>
      </w:r>
      <w:r w:rsidR="0008496C">
        <w:rPr>
          <w:rFonts w:ascii="Angsana New" w:hAnsi="Angsana New" w:cs="Angsana New"/>
          <w:sz w:val="36"/>
          <w:szCs w:val="36"/>
        </w:rPr>
        <w:t>______</w:t>
      </w:r>
      <w:r w:rsidRPr="0008496C">
        <w:rPr>
          <w:rFonts w:ascii="Angsana New" w:hAnsi="Angsana New" w:cs="Angsana New" w:hint="cs"/>
          <w:sz w:val="36"/>
          <w:szCs w:val="36"/>
        </w:rPr>
        <w:t>_</w:t>
      </w:r>
    </w:p>
    <w:p w14:paraId="423905A9" w14:textId="1CE284E0" w:rsidR="00D641B7" w:rsidRPr="0008496C" w:rsidRDefault="00D641B7">
      <w:pPr>
        <w:rPr>
          <w:rFonts w:ascii="Angsana New" w:hAnsi="Angsana New" w:cs="Angsana New"/>
          <w:sz w:val="36"/>
          <w:szCs w:val="36"/>
        </w:rPr>
      </w:pPr>
      <w:r w:rsidRPr="0008496C">
        <w:rPr>
          <w:rFonts w:ascii="Angsana New" w:hAnsi="Angsana New" w:cs="Angsana New" w:hint="cs"/>
          <w:sz w:val="36"/>
          <w:szCs w:val="36"/>
        </w:rPr>
        <w:t>Parent Signature: _____________________________________</w:t>
      </w:r>
      <w:r w:rsidR="0008496C">
        <w:rPr>
          <w:rFonts w:ascii="Angsana New" w:hAnsi="Angsana New" w:cs="Angsana New"/>
          <w:sz w:val="36"/>
          <w:szCs w:val="36"/>
        </w:rPr>
        <w:t>______</w:t>
      </w:r>
    </w:p>
    <w:p w14:paraId="0BAC430B" w14:textId="0C75E620" w:rsidR="00F44CE9" w:rsidRPr="00BC46B3" w:rsidRDefault="00F44CE9" w:rsidP="00BC46B3">
      <w:pPr>
        <w:spacing w:after="0" w:line="240" w:lineRule="auto"/>
        <w:rPr>
          <w:rFonts w:ascii="Angsana New" w:eastAsia="Georgia" w:hAnsi="Angsana New" w:cs="Angsana New"/>
          <w:color w:val="000000"/>
          <w:sz w:val="32"/>
          <w:szCs w:val="32"/>
        </w:rPr>
      </w:pPr>
    </w:p>
    <w:p w14:paraId="2E6E5F7D" w14:textId="76622210" w:rsidR="001677DD" w:rsidRDefault="001677DD" w:rsidP="001677DD">
      <w:pPr>
        <w:rPr>
          <w:rFonts w:ascii="Angsana New" w:eastAsia="Georgia" w:hAnsi="Angsana New" w:cs="Angsana New"/>
          <w:b/>
          <w:color w:val="000000"/>
          <w:sz w:val="32"/>
          <w:szCs w:val="32"/>
        </w:rPr>
      </w:pPr>
    </w:p>
    <w:p w14:paraId="2DC1BD78" w14:textId="743363B1" w:rsidR="00353AEE" w:rsidRDefault="00353AEE" w:rsidP="001677DD">
      <w:pPr>
        <w:rPr>
          <w:rFonts w:ascii="Angsana New" w:eastAsia="Georgia" w:hAnsi="Angsana New" w:cs="Angsana New"/>
          <w:b/>
          <w:color w:val="000000"/>
          <w:sz w:val="32"/>
          <w:szCs w:val="32"/>
        </w:rPr>
      </w:pPr>
    </w:p>
    <w:p w14:paraId="72847D20" w14:textId="5FC13054" w:rsidR="00353AEE" w:rsidRDefault="00353AEE" w:rsidP="001677DD">
      <w:pPr>
        <w:rPr>
          <w:rFonts w:ascii="Angsana New" w:eastAsia="Georgia" w:hAnsi="Angsana New" w:cs="Angsana New"/>
          <w:b/>
          <w:color w:val="000000"/>
          <w:sz w:val="32"/>
          <w:szCs w:val="32"/>
        </w:rPr>
      </w:pPr>
    </w:p>
    <w:p w14:paraId="11680286" w14:textId="77777777" w:rsidR="00353AEE" w:rsidRDefault="00353AEE" w:rsidP="001677DD">
      <w:pPr>
        <w:rPr>
          <w:rFonts w:ascii="Angsana New" w:eastAsia="Georgia" w:hAnsi="Angsana New" w:cs="Angsana New"/>
          <w:b/>
          <w:color w:val="000000"/>
          <w:sz w:val="32"/>
          <w:szCs w:val="32"/>
        </w:rPr>
      </w:pPr>
    </w:p>
    <w:p w14:paraId="561814F9" w14:textId="29EA7A49" w:rsidR="00BC46B3" w:rsidRPr="00BC46B3" w:rsidRDefault="00BC46B3" w:rsidP="001677DD">
      <w:pPr>
        <w:rPr>
          <w:rFonts w:ascii="Angsana New" w:eastAsia="Georgia" w:hAnsi="Angsana New" w:cs="Angsana New"/>
          <w:b/>
          <w:sz w:val="32"/>
          <w:szCs w:val="32"/>
        </w:rPr>
      </w:pPr>
    </w:p>
    <w:p w14:paraId="5C195C29" w14:textId="377E8737" w:rsidR="00F44CE9" w:rsidRPr="008F1E7F" w:rsidRDefault="00A2189C" w:rsidP="00F44CE9">
      <w:pPr>
        <w:spacing w:after="0" w:line="240" w:lineRule="auto"/>
        <w:jc w:val="center"/>
        <w:rPr>
          <w:rFonts w:ascii="Angsana New" w:eastAsia="Georgia" w:hAnsi="Angsana New" w:cs="Angsana New"/>
          <w:b/>
          <w:sz w:val="44"/>
          <w:szCs w:val="44"/>
        </w:rPr>
      </w:pPr>
      <w:r w:rsidRPr="00F44CE9">
        <w:rPr>
          <w:rFonts w:ascii="Angsana New" w:eastAsia="Times New Roman" w:hAnsi="Angsana New" w:cs="Angsana New" w:hint="cs"/>
          <w:b/>
          <w:bCs/>
          <w:noProof/>
          <w:color w:val="000000"/>
          <w:sz w:val="32"/>
          <w:szCs w:val="32"/>
        </w:rPr>
        <w:lastRenderedPageBreak/>
        <w:drawing>
          <wp:anchor distT="0" distB="0" distL="114300" distR="114300" simplePos="0" relativeHeight="251659264" behindDoc="1" locked="0" layoutInCell="1" allowOverlap="1" wp14:anchorId="0256C3D0" wp14:editId="602B10E2">
            <wp:simplePos x="0" y="0"/>
            <wp:positionH relativeFrom="page">
              <wp:align>right</wp:align>
            </wp:positionH>
            <wp:positionV relativeFrom="paragraph">
              <wp:posOffset>-592743</wp:posOffset>
            </wp:positionV>
            <wp:extent cx="2813564" cy="1555845"/>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564" cy="1555845"/>
                    </a:xfrm>
                    <a:prstGeom prst="rect">
                      <a:avLst/>
                    </a:prstGeom>
                    <a:noFill/>
                  </pic:spPr>
                </pic:pic>
              </a:graphicData>
            </a:graphic>
            <wp14:sizeRelH relativeFrom="margin">
              <wp14:pctWidth>0</wp14:pctWidth>
            </wp14:sizeRelH>
            <wp14:sizeRelV relativeFrom="margin">
              <wp14:pctHeight>0</wp14:pctHeight>
            </wp14:sizeRelV>
          </wp:anchor>
        </w:drawing>
      </w:r>
      <w:r w:rsidR="00BC46B3" w:rsidRPr="00BC46B3">
        <w:rPr>
          <w:rFonts w:ascii="Angsana New" w:eastAsia="Georgia" w:hAnsi="Angsana New" w:cs="Angsana New" w:hint="cs"/>
          <w:b/>
          <w:sz w:val="44"/>
          <w:szCs w:val="44"/>
        </w:rPr>
        <w:t>Unit/Concept Names</w:t>
      </w:r>
    </w:p>
    <w:p w14:paraId="3C051697" w14:textId="42F6A4FA" w:rsidR="00BC46B3" w:rsidRPr="00BC46B3" w:rsidRDefault="00F44CE9" w:rsidP="00F44CE9">
      <w:pPr>
        <w:spacing w:after="0" w:line="240" w:lineRule="auto"/>
        <w:rPr>
          <w:rFonts w:ascii="Angsana New" w:eastAsia="Georgia" w:hAnsi="Angsana New" w:cs="Angsana New"/>
          <w:bCs/>
          <w:sz w:val="32"/>
          <w:szCs w:val="32"/>
        </w:rPr>
      </w:pPr>
      <w:r w:rsidRPr="00F44CE9">
        <w:rPr>
          <w:rFonts w:ascii="Angsana New" w:eastAsia="Times New Roman" w:hAnsi="Angsana New" w:cs="Angsana New" w:hint="cs"/>
          <w:b/>
          <w:bCs/>
          <w:sz w:val="36"/>
          <w:szCs w:val="36"/>
        </w:rPr>
        <w:t>Unit 0:</w:t>
      </w:r>
      <w:r w:rsidRPr="00F44CE9">
        <w:rPr>
          <w:rFonts w:ascii="Angsana New" w:eastAsia="Georgia" w:hAnsi="Angsana New" w:cs="Angsana New" w:hint="cs"/>
          <w:bCs/>
          <w:sz w:val="36"/>
          <w:szCs w:val="36"/>
        </w:rPr>
        <w:t xml:space="preserve"> </w:t>
      </w:r>
      <w:r w:rsidRPr="00F44CE9">
        <w:rPr>
          <w:rFonts w:ascii="Angsana New" w:eastAsia="Georgia" w:hAnsi="Angsana New" w:cs="Angsana New" w:hint="cs"/>
          <w:bCs/>
          <w:sz w:val="32"/>
          <w:szCs w:val="32"/>
        </w:rPr>
        <w:t>Cite Textual Evidence</w:t>
      </w:r>
    </w:p>
    <w:p w14:paraId="0543A346" w14:textId="5BBC6C64" w:rsidR="00BC46B3" w:rsidRPr="00BC46B3" w:rsidRDefault="00BC46B3" w:rsidP="00F44CE9">
      <w:pPr>
        <w:spacing w:after="0" w:line="240" w:lineRule="auto"/>
        <w:rPr>
          <w:rFonts w:ascii="Angsana New" w:eastAsia="Georgia" w:hAnsi="Angsana New" w:cs="Angsana New"/>
          <w:sz w:val="32"/>
          <w:szCs w:val="32"/>
        </w:rPr>
      </w:pPr>
      <w:r w:rsidRPr="00BC46B3">
        <w:rPr>
          <w:rFonts w:ascii="Angsana New" w:eastAsia="Times New Roman" w:hAnsi="Angsana New" w:cs="Angsana New" w:hint="cs"/>
          <w:b/>
          <w:bCs/>
          <w:sz w:val="36"/>
          <w:szCs w:val="36"/>
        </w:rPr>
        <w:t>Unit 1:</w:t>
      </w:r>
      <w:r w:rsidRPr="00BC46B3">
        <w:rPr>
          <w:rFonts w:ascii="Angsana New" w:eastAsia="Georgia" w:hAnsi="Angsana New" w:cs="Angsana New" w:hint="cs"/>
          <w:sz w:val="36"/>
          <w:szCs w:val="36"/>
        </w:rPr>
        <w:t xml:space="preserve"> </w:t>
      </w:r>
      <w:r w:rsidRPr="00BC46B3">
        <w:rPr>
          <w:rFonts w:ascii="Angsana New" w:eastAsia="Georgia" w:hAnsi="Angsana New" w:cs="Angsana New" w:hint="cs"/>
          <w:sz w:val="32"/>
          <w:szCs w:val="32"/>
        </w:rPr>
        <w:t>Character/Plot/Idea Development, Words in Context, Narrative Writing, Writing Process</w:t>
      </w:r>
      <w:r w:rsidRPr="00BC46B3">
        <w:rPr>
          <w:rFonts w:ascii="Angsana New" w:eastAsia="Georgia" w:hAnsi="Angsana New" w:cs="Angsana New" w:hint="cs"/>
          <w:sz w:val="32"/>
          <w:szCs w:val="32"/>
        </w:rPr>
        <w:tab/>
        <w:t xml:space="preserve">        </w:t>
      </w:r>
    </w:p>
    <w:p w14:paraId="17F2551F" w14:textId="3342F5F3" w:rsidR="00BC46B3" w:rsidRPr="00BC46B3" w:rsidRDefault="00BC46B3" w:rsidP="00F44CE9">
      <w:pPr>
        <w:spacing w:after="0" w:line="240" w:lineRule="auto"/>
        <w:rPr>
          <w:rFonts w:ascii="Angsana New" w:eastAsia="Georgia" w:hAnsi="Angsana New" w:cs="Angsana New"/>
          <w:b/>
          <w:sz w:val="32"/>
          <w:szCs w:val="32"/>
        </w:rPr>
      </w:pPr>
      <w:r w:rsidRPr="00BC46B3">
        <w:rPr>
          <w:rFonts w:ascii="Angsana New" w:eastAsia="Times New Roman" w:hAnsi="Angsana New" w:cs="Angsana New" w:hint="cs"/>
          <w:b/>
          <w:bCs/>
          <w:sz w:val="36"/>
          <w:szCs w:val="36"/>
        </w:rPr>
        <w:t>Unit 2:</w:t>
      </w:r>
      <w:r w:rsidRPr="00BC46B3">
        <w:rPr>
          <w:rFonts w:ascii="Angsana New" w:eastAsia="Georgia" w:hAnsi="Angsana New" w:cs="Angsana New" w:hint="cs"/>
          <w:sz w:val="36"/>
          <w:szCs w:val="36"/>
        </w:rPr>
        <w:t xml:space="preserve"> </w:t>
      </w:r>
      <w:r w:rsidRPr="00BC46B3">
        <w:rPr>
          <w:rFonts w:ascii="Angsana New" w:eastAsia="Georgia" w:hAnsi="Angsana New" w:cs="Angsana New" w:hint="cs"/>
          <w:sz w:val="32"/>
          <w:szCs w:val="32"/>
        </w:rPr>
        <w:t xml:space="preserve">Theme/Central Idea, Summarizing Text, Words in Context, Informative/Explanatory Writing, </w:t>
      </w:r>
      <w:proofErr w:type="gramStart"/>
      <w:r w:rsidRPr="00BC46B3">
        <w:rPr>
          <w:rFonts w:ascii="Angsana New" w:eastAsia="Georgia" w:hAnsi="Angsana New" w:cs="Angsana New" w:hint="cs"/>
          <w:sz w:val="32"/>
          <w:szCs w:val="32"/>
        </w:rPr>
        <w:t>Writing  Process</w:t>
      </w:r>
      <w:proofErr w:type="gramEnd"/>
    </w:p>
    <w:p w14:paraId="268E622F" w14:textId="26B373BE" w:rsidR="00BC46B3" w:rsidRPr="00BC46B3" w:rsidRDefault="00BC46B3" w:rsidP="00F44CE9">
      <w:pPr>
        <w:spacing w:after="0" w:line="240" w:lineRule="auto"/>
        <w:rPr>
          <w:rFonts w:ascii="Angsana New" w:eastAsia="Georgia" w:hAnsi="Angsana New" w:cs="Angsana New"/>
          <w:b/>
          <w:sz w:val="32"/>
          <w:szCs w:val="32"/>
        </w:rPr>
      </w:pPr>
      <w:r w:rsidRPr="00BC46B3">
        <w:rPr>
          <w:rFonts w:ascii="Angsana New" w:eastAsia="Times New Roman" w:hAnsi="Angsana New" w:cs="Angsana New" w:hint="cs"/>
          <w:b/>
          <w:bCs/>
          <w:sz w:val="36"/>
          <w:szCs w:val="36"/>
        </w:rPr>
        <w:t>Unit 3:</w:t>
      </w:r>
      <w:r w:rsidRPr="00BC46B3">
        <w:rPr>
          <w:rFonts w:ascii="Angsana New" w:eastAsia="Georgia" w:hAnsi="Angsana New" w:cs="Angsana New" w:hint="cs"/>
          <w:sz w:val="36"/>
          <w:szCs w:val="36"/>
        </w:rPr>
        <w:t xml:space="preserve"> </w:t>
      </w:r>
      <w:r w:rsidRPr="00BC46B3">
        <w:rPr>
          <w:rFonts w:ascii="Angsana New" w:eastAsia="Times New Roman" w:hAnsi="Angsana New" w:cs="Angsana New" w:hint="cs"/>
          <w:sz w:val="32"/>
          <w:szCs w:val="32"/>
        </w:rPr>
        <w:t>Text Structure, Words in Context, Argumentative Writing, Writing Process</w:t>
      </w:r>
    </w:p>
    <w:p w14:paraId="66051896" w14:textId="42BEF4CC" w:rsidR="00BC46B3" w:rsidRPr="00BC46B3" w:rsidRDefault="00BC46B3" w:rsidP="00F44CE9">
      <w:pPr>
        <w:spacing w:after="0" w:line="240" w:lineRule="auto"/>
        <w:rPr>
          <w:rFonts w:ascii="Angsana New" w:eastAsia="Georgia" w:hAnsi="Angsana New" w:cs="Angsana New"/>
          <w:b/>
          <w:sz w:val="32"/>
          <w:szCs w:val="32"/>
        </w:rPr>
      </w:pPr>
      <w:r w:rsidRPr="00BC46B3">
        <w:rPr>
          <w:rFonts w:ascii="Angsana New" w:eastAsia="Times New Roman" w:hAnsi="Angsana New" w:cs="Angsana New" w:hint="cs"/>
          <w:b/>
          <w:bCs/>
          <w:sz w:val="36"/>
          <w:szCs w:val="36"/>
        </w:rPr>
        <w:t>Unit 4:</w:t>
      </w:r>
      <w:r w:rsidRPr="00BC46B3">
        <w:rPr>
          <w:rFonts w:ascii="Angsana New" w:eastAsia="Georgia" w:hAnsi="Angsana New" w:cs="Angsana New" w:hint="cs"/>
          <w:sz w:val="36"/>
          <w:szCs w:val="36"/>
        </w:rPr>
        <w:t xml:space="preserve"> </w:t>
      </w:r>
      <w:r w:rsidRPr="00BC46B3">
        <w:rPr>
          <w:rFonts w:ascii="Angsana New" w:eastAsia="Georgia" w:hAnsi="Angsana New" w:cs="Angsana New" w:hint="cs"/>
          <w:sz w:val="32"/>
          <w:szCs w:val="32"/>
        </w:rPr>
        <w:t>Point of View, Evaluate Arguments, Words in Context, Argumentative Writing, Writing Process</w:t>
      </w:r>
    </w:p>
    <w:p w14:paraId="7B46FD3A" w14:textId="69E6CE36" w:rsidR="00BC46B3" w:rsidRPr="00BC46B3" w:rsidRDefault="00BC46B3" w:rsidP="00F44CE9">
      <w:pPr>
        <w:spacing w:after="0" w:line="240" w:lineRule="auto"/>
        <w:rPr>
          <w:rFonts w:ascii="Angsana New" w:eastAsia="Times New Roman" w:hAnsi="Angsana New" w:cs="Angsana New"/>
          <w:sz w:val="32"/>
          <w:szCs w:val="32"/>
        </w:rPr>
      </w:pPr>
      <w:r w:rsidRPr="00BC46B3">
        <w:rPr>
          <w:rFonts w:ascii="Angsana New" w:eastAsia="Times New Roman" w:hAnsi="Angsana New" w:cs="Angsana New" w:hint="cs"/>
          <w:b/>
          <w:bCs/>
          <w:sz w:val="36"/>
          <w:szCs w:val="36"/>
        </w:rPr>
        <w:t>Unit 5:</w:t>
      </w:r>
      <w:r w:rsidRPr="00BC46B3">
        <w:rPr>
          <w:rFonts w:ascii="Angsana New" w:eastAsia="Georgia" w:hAnsi="Angsana New" w:cs="Angsana New" w:hint="cs"/>
          <w:sz w:val="36"/>
          <w:szCs w:val="36"/>
        </w:rPr>
        <w:t xml:space="preserve"> </w:t>
      </w:r>
      <w:r w:rsidRPr="00BC46B3">
        <w:rPr>
          <w:rFonts w:ascii="Angsana New" w:eastAsia="Georgia" w:hAnsi="Angsana New" w:cs="Angsana New" w:hint="cs"/>
          <w:sz w:val="32"/>
          <w:szCs w:val="32"/>
        </w:rPr>
        <w:t>Theme/Central Idea, Words in Context, Writing Summaries, Narrative Writing, Writing Process</w:t>
      </w:r>
    </w:p>
    <w:p w14:paraId="6D6D976C" w14:textId="5A421880" w:rsidR="00BC46B3" w:rsidRPr="00BC46B3" w:rsidRDefault="00BC46B3" w:rsidP="00F44CE9">
      <w:pPr>
        <w:spacing w:after="0" w:line="240" w:lineRule="auto"/>
        <w:rPr>
          <w:rFonts w:ascii="Angsana New" w:eastAsia="Times New Roman" w:hAnsi="Angsana New" w:cs="Angsana New"/>
          <w:sz w:val="32"/>
          <w:szCs w:val="32"/>
        </w:rPr>
      </w:pPr>
      <w:r w:rsidRPr="00BC46B3">
        <w:rPr>
          <w:rFonts w:ascii="Angsana New" w:eastAsia="Times New Roman" w:hAnsi="Angsana New" w:cs="Angsana New" w:hint="cs"/>
          <w:b/>
          <w:bCs/>
          <w:sz w:val="36"/>
          <w:szCs w:val="36"/>
        </w:rPr>
        <w:t>Unit 6</w:t>
      </w:r>
      <w:r w:rsidRPr="00BC46B3">
        <w:rPr>
          <w:rFonts w:ascii="Angsana New" w:eastAsia="Times New Roman" w:hAnsi="Angsana New" w:cs="Angsana New" w:hint="cs"/>
          <w:sz w:val="36"/>
          <w:szCs w:val="36"/>
        </w:rPr>
        <w:t xml:space="preserve">: </w:t>
      </w:r>
      <w:r w:rsidRPr="00BC46B3">
        <w:rPr>
          <w:rFonts w:ascii="Angsana New" w:eastAsia="Times New Roman" w:hAnsi="Angsana New" w:cs="Angsana New" w:hint="cs"/>
          <w:sz w:val="32"/>
          <w:szCs w:val="32"/>
        </w:rPr>
        <w:t>Character/Plot/Idea Development, Words in Context, Research Writing, Writing Process</w:t>
      </w:r>
    </w:p>
    <w:p w14:paraId="20570618" w14:textId="0C5FD120" w:rsidR="00BC46B3" w:rsidRDefault="00BC46B3" w:rsidP="00F44CE9">
      <w:pPr>
        <w:spacing w:after="0" w:line="240" w:lineRule="auto"/>
        <w:rPr>
          <w:rFonts w:ascii="Angsana New" w:eastAsia="Times New Roman" w:hAnsi="Angsana New" w:cs="Angsana New"/>
          <w:sz w:val="32"/>
          <w:szCs w:val="32"/>
        </w:rPr>
      </w:pPr>
    </w:p>
    <w:p w14:paraId="4BA9288D" w14:textId="77777777" w:rsidR="001677DD" w:rsidRPr="00BC46B3" w:rsidRDefault="001677DD" w:rsidP="001677DD">
      <w:pPr>
        <w:spacing w:after="0" w:line="240" w:lineRule="auto"/>
        <w:jc w:val="center"/>
        <w:rPr>
          <w:rFonts w:ascii="Angsana New" w:eastAsia="Georgia" w:hAnsi="Angsana New" w:cs="Angsana New"/>
          <w:b/>
          <w:color w:val="000000"/>
          <w:sz w:val="44"/>
          <w:szCs w:val="44"/>
        </w:rPr>
      </w:pPr>
      <w:r w:rsidRPr="00BC46B3">
        <w:rPr>
          <w:rFonts w:ascii="Angsana New" w:eastAsia="Georgia" w:hAnsi="Angsana New" w:cs="Angsana New" w:hint="cs"/>
          <w:b/>
          <w:color w:val="000000"/>
          <w:sz w:val="44"/>
          <w:szCs w:val="44"/>
        </w:rPr>
        <w:t>Textbook</w:t>
      </w:r>
      <w:r w:rsidRPr="001677DD">
        <w:rPr>
          <w:rFonts w:ascii="Angsana New" w:eastAsia="Georgia" w:hAnsi="Angsana New" w:cs="Angsana New"/>
          <w:b/>
          <w:color w:val="000000"/>
          <w:sz w:val="44"/>
          <w:szCs w:val="44"/>
        </w:rPr>
        <w:t xml:space="preserve">: </w:t>
      </w:r>
      <w:r w:rsidRPr="00BC46B3">
        <w:rPr>
          <w:rFonts w:ascii="Angsana New" w:eastAsia="Arial" w:hAnsi="Angsana New" w:cs="Angsana New" w:hint="cs"/>
          <w:color w:val="191919"/>
          <w:sz w:val="52"/>
          <w:szCs w:val="52"/>
          <w:highlight w:val="white"/>
        </w:rPr>
        <w:t xml:space="preserve">HMH </w:t>
      </w:r>
      <w:r w:rsidRPr="00BC46B3">
        <w:rPr>
          <w:rFonts w:ascii="Angsana New" w:eastAsia="Arial" w:hAnsi="Angsana New" w:cs="Angsana New" w:hint="cs"/>
          <w:i/>
          <w:color w:val="191919"/>
          <w:sz w:val="52"/>
          <w:szCs w:val="52"/>
          <w:highlight w:val="white"/>
        </w:rPr>
        <w:t>Into Literature</w:t>
      </w:r>
    </w:p>
    <w:p w14:paraId="44535322" w14:textId="77777777" w:rsidR="001677DD" w:rsidRPr="00BC46B3" w:rsidRDefault="001677DD" w:rsidP="001677DD">
      <w:pPr>
        <w:spacing w:after="0" w:line="240" w:lineRule="auto"/>
        <w:jc w:val="center"/>
        <w:rPr>
          <w:rFonts w:ascii="Angsana New" w:eastAsia="Times New Roman" w:hAnsi="Angsana New" w:cs="Angsana New"/>
          <w:sz w:val="44"/>
          <w:szCs w:val="44"/>
        </w:rPr>
      </w:pPr>
    </w:p>
    <w:p w14:paraId="459183EF" w14:textId="0624B3B4" w:rsidR="00BC46B3" w:rsidRPr="00BC46B3" w:rsidRDefault="00BC46B3" w:rsidP="001677DD">
      <w:pPr>
        <w:spacing w:after="0" w:line="240" w:lineRule="auto"/>
        <w:jc w:val="center"/>
        <w:rPr>
          <w:rFonts w:ascii="Angsana New" w:eastAsia="Times New Roman" w:hAnsi="Angsana New" w:cs="Angsana New"/>
          <w:sz w:val="32"/>
          <w:szCs w:val="32"/>
        </w:rPr>
      </w:pPr>
      <w:r w:rsidRPr="00BC46B3">
        <w:rPr>
          <w:rFonts w:ascii="Angsana New" w:eastAsia="Times New Roman" w:hAnsi="Angsana New" w:cs="Angsana New" w:hint="cs"/>
          <w:sz w:val="32"/>
          <w:szCs w:val="32"/>
        </w:rPr>
        <w:t>Novels will be read in class when time permits.</w:t>
      </w:r>
    </w:p>
    <w:p w14:paraId="7A7F5105" w14:textId="3DD40183" w:rsidR="00BC46B3" w:rsidRPr="00BC46B3" w:rsidRDefault="00BC46B3" w:rsidP="00BC46B3">
      <w:pPr>
        <w:spacing w:after="0" w:line="240" w:lineRule="auto"/>
        <w:rPr>
          <w:rFonts w:ascii="Angsana New" w:eastAsia="Times New Roman" w:hAnsi="Angsana New" w:cs="Angsana New"/>
          <w:sz w:val="32"/>
          <w:szCs w:val="32"/>
        </w:rPr>
      </w:pPr>
    </w:p>
    <w:p w14:paraId="01542DEC" w14:textId="211238B7" w:rsidR="00BC46B3" w:rsidRPr="00BC46B3" w:rsidRDefault="00BC46B3" w:rsidP="00BC46B3">
      <w:pPr>
        <w:spacing w:after="0" w:line="240" w:lineRule="auto"/>
        <w:rPr>
          <w:rFonts w:ascii="Angsana New" w:eastAsia="Georgia" w:hAnsi="Angsana New" w:cs="Angsana New"/>
          <w:sz w:val="32"/>
          <w:szCs w:val="32"/>
        </w:rPr>
      </w:pPr>
      <w:r w:rsidRPr="00BC46B3">
        <w:rPr>
          <w:rFonts w:ascii="Angsana New" w:eastAsia="Georgia" w:hAnsi="Angsana New" w:cs="Angsana New" w:hint="cs"/>
          <w:b/>
          <w:sz w:val="32"/>
          <w:szCs w:val="32"/>
        </w:rPr>
        <w:t>Major Course Projects and Instructional Activities</w:t>
      </w:r>
    </w:p>
    <w:p w14:paraId="15726904" w14:textId="4225E13D" w:rsidR="00BC46B3" w:rsidRPr="00BC46B3" w:rsidRDefault="00BC46B3" w:rsidP="00BC46B3">
      <w:pPr>
        <w:spacing w:after="0" w:line="240" w:lineRule="auto"/>
        <w:rPr>
          <w:rFonts w:ascii="Angsana New" w:eastAsia="Georgia" w:hAnsi="Angsana New" w:cs="Angsana New"/>
          <w:color w:val="000000"/>
          <w:sz w:val="32"/>
          <w:szCs w:val="32"/>
        </w:rPr>
      </w:pPr>
      <w:r w:rsidRPr="00BC46B3">
        <w:rPr>
          <w:rFonts w:ascii="Angsana New" w:eastAsia="Georgia" w:hAnsi="Angsana New" w:cs="Angsana New" w:hint="cs"/>
          <w:color w:val="000000"/>
          <w:sz w:val="32"/>
          <w:szCs w:val="3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61336D5C" w14:textId="74E49C6E" w:rsidR="00BC46B3" w:rsidRPr="00BC46B3" w:rsidRDefault="00BC46B3" w:rsidP="00BC46B3">
      <w:pPr>
        <w:spacing w:after="0" w:line="240" w:lineRule="auto"/>
        <w:rPr>
          <w:rFonts w:ascii="Angsana New" w:eastAsia="Times New Roman" w:hAnsi="Angsana New" w:cs="Angsana New"/>
          <w:sz w:val="32"/>
          <w:szCs w:val="32"/>
        </w:rPr>
      </w:pPr>
    </w:p>
    <w:p w14:paraId="0CF73C87" w14:textId="176F029B" w:rsidR="00BC46B3" w:rsidRPr="00BC46B3" w:rsidRDefault="00BC46B3" w:rsidP="00BC46B3">
      <w:pPr>
        <w:spacing w:after="0" w:line="240" w:lineRule="auto"/>
        <w:rPr>
          <w:rFonts w:ascii="Angsana New" w:eastAsia="Georgia" w:hAnsi="Angsana New" w:cs="Angsana New"/>
          <w:color w:val="000000"/>
          <w:sz w:val="32"/>
          <w:szCs w:val="32"/>
        </w:rPr>
      </w:pPr>
      <w:r w:rsidRPr="00BC46B3">
        <w:rPr>
          <w:rFonts w:ascii="Angsana New" w:eastAsia="Georgia" w:hAnsi="Angsana New" w:cs="Angsana New" w:hint="cs"/>
          <w:b/>
          <w:sz w:val="32"/>
          <w:szCs w:val="32"/>
        </w:rPr>
        <w:t>Course Assessment Plan</w:t>
      </w:r>
    </w:p>
    <w:p w14:paraId="03D9B79A" w14:textId="12DAA238" w:rsidR="00BC46B3" w:rsidRPr="00BC46B3" w:rsidRDefault="00BC46B3" w:rsidP="00BC46B3">
      <w:pPr>
        <w:spacing w:after="0" w:line="240" w:lineRule="auto"/>
        <w:rPr>
          <w:rFonts w:ascii="Angsana New" w:eastAsia="Georgia" w:hAnsi="Angsana New" w:cs="Angsana New"/>
          <w:sz w:val="32"/>
          <w:szCs w:val="32"/>
        </w:rPr>
      </w:pPr>
      <w:r w:rsidRPr="00BC46B3">
        <w:rPr>
          <w:rFonts w:ascii="Angsana New" w:eastAsia="Georgia" w:hAnsi="Angsana New" w:cs="Angsana New" w:hint="cs"/>
          <w:sz w:val="32"/>
          <w:szCs w:val="32"/>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p>
    <w:p w14:paraId="1F49FC99" w14:textId="6F890C48" w:rsidR="00D641B7" w:rsidRDefault="001677DD">
      <w:pPr>
        <w:rPr>
          <w:rFonts w:ascii="Angsana New" w:hAnsi="Angsana New" w:cs="Angsana New"/>
          <w:sz w:val="44"/>
          <w:szCs w:val="44"/>
        </w:rPr>
      </w:pPr>
      <w:r w:rsidRPr="00F44CE9">
        <w:rPr>
          <w:rFonts w:ascii="Angsana New" w:hAnsi="Angsana New" w:cs="Angsana New" w:hint="cs"/>
          <w:noProof/>
          <w:sz w:val="32"/>
          <w:szCs w:val="32"/>
        </w:rPr>
        <w:drawing>
          <wp:anchor distT="0" distB="0" distL="114300" distR="114300" simplePos="0" relativeHeight="251658240" behindDoc="1" locked="0" layoutInCell="1" allowOverlap="1" wp14:anchorId="38E314DA" wp14:editId="2DBE99EE">
            <wp:simplePos x="0" y="0"/>
            <wp:positionH relativeFrom="margin">
              <wp:posOffset>-1125400</wp:posOffset>
            </wp:positionH>
            <wp:positionV relativeFrom="paragraph">
              <wp:posOffset>103903</wp:posOffset>
            </wp:positionV>
            <wp:extent cx="2197289" cy="21972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289" cy="21972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3B2D6" w14:textId="76709654" w:rsidR="008F1E7F" w:rsidRPr="008F1E7F" w:rsidRDefault="008F1E7F" w:rsidP="008F1E7F">
      <w:pPr>
        <w:jc w:val="center"/>
        <w:rPr>
          <w:rFonts w:ascii="Angsana New" w:hAnsi="Angsana New" w:cs="Angsana New"/>
          <w:sz w:val="44"/>
          <w:szCs w:val="44"/>
        </w:rPr>
      </w:pPr>
    </w:p>
    <w:p w14:paraId="0D5EA220" w14:textId="6218F628" w:rsidR="008F1E7F" w:rsidRDefault="008F1E7F" w:rsidP="001E3811">
      <w:pPr>
        <w:tabs>
          <w:tab w:val="left" w:pos="4513"/>
        </w:tabs>
        <w:jc w:val="center"/>
        <w:rPr>
          <w:rFonts w:ascii="Angsana New" w:hAnsi="Angsana New" w:cs="Angsana New"/>
          <w:sz w:val="44"/>
          <w:szCs w:val="44"/>
        </w:rPr>
      </w:pPr>
      <w:r>
        <w:rPr>
          <w:rFonts w:ascii="Angsana New" w:hAnsi="Angsana New" w:cs="Angsana New"/>
          <w:sz w:val="44"/>
          <w:szCs w:val="44"/>
        </w:rPr>
        <w:t xml:space="preserve">*Please keep the </w:t>
      </w:r>
      <w:r w:rsidRPr="008F1E7F">
        <w:rPr>
          <w:rFonts w:ascii="Angsana New" w:hAnsi="Angsana New" w:cs="Angsana New"/>
          <w:b/>
          <w:bCs/>
          <w:sz w:val="44"/>
          <w:szCs w:val="44"/>
        </w:rPr>
        <w:t>Welcome Letter</w:t>
      </w:r>
      <w:r>
        <w:rPr>
          <w:rFonts w:ascii="Angsana New" w:hAnsi="Angsana New" w:cs="Angsana New"/>
          <w:sz w:val="44"/>
          <w:szCs w:val="44"/>
        </w:rPr>
        <w:t xml:space="preserve"> and </w:t>
      </w:r>
      <w:r w:rsidRPr="008F1E7F">
        <w:rPr>
          <w:rFonts w:ascii="Angsana New" w:hAnsi="Angsana New" w:cs="Angsana New"/>
          <w:b/>
          <w:bCs/>
          <w:sz w:val="44"/>
          <w:szCs w:val="44"/>
        </w:rPr>
        <w:t>Unit Concept Names</w:t>
      </w:r>
      <w:r>
        <w:rPr>
          <w:rFonts w:ascii="Angsana New" w:hAnsi="Angsana New" w:cs="Angsana New"/>
          <w:sz w:val="44"/>
          <w:szCs w:val="44"/>
        </w:rPr>
        <w:t xml:space="preserve"> pages. For the incentive keep the syllabus page.</w:t>
      </w:r>
    </w:p>
    <w:p w14:paraId="4BF5E07A" w14:textId="32B17593" w:rsidR="00A2189C" w:rsidRDefault="00A2189C" w:rsidP="001E3811">
      <w:pPr>
        <w:tabs>
          <w:tab w:val="left" w:pos="4513"/>
        </w:tabs>
        <w:jc w:val="center"/>
        <w:rPr>
          <w:rFonts w:ascii="Angsana New" w:hAnsi="Angsana New" w:cs="Angsana New"/>
          <w:sz w:val="44"/>
          <w:szCs w:val="44"/>
        </w:rPr>
      </w:pPr>
    </w:p>
    <w:p w14:paraId="398B4327" w14:textId="423EB8AD" w:rsidR="00A2189C" w:rsidRDefault="00A2189C" w:rsidP="00A2189C">
      <w:pPr>
        <w:spacing w:before="240" w:after="60" w:line="240" w:lineRule="auto"/>
        <w:rPr>
          <w:rFonts w:ascii="Times New Roman" w:eastAsia="Times New Roman" w:hAnsi="Times New Roman" w:cs="Times New Roman"/>
          <w:b/>
          <w:bCs/>
          <w:color w:val="000000"/>
          <w:sz w:val="24"/>
          <w:szCs w:val="24"/>
        </w:rPr>
      </w:pPr>
      <w:r>
        <w:rPr>
          <w:noProof/>
        </w:rPr>
        <w:lastRenderedPageBreak/>
        <w:drawing>
          <wp:anchor distT="0" distB="0" distL="114300" distR="114300" simplePos="0" relativeHeight="251667456" behindDoc="0" locked="0" layoutInCell="1" allowOverlap="1" wp14:anchorId="50224E67" wp14:editId="38A6A30A">
            <wp:simplePos x="0" y="0"/>
            <wp:positionH relativeFrom="margin">
              <wp:posOffset>5430644</wp:posOffset>
            </wp:positionH>
            <wp:positionV relativeFrom="paragraph">
              <wp:posOffset>-279730</wp:posOffset>
            </wp:positionV>
            <wp:extent cx="1697355" cy="1874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7355" cy="18745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000000"/>
          <w:sz w:val="24"/>
          <w:szCs w:val="24"/>
        </w:rPr>
        <w:t>Murphey Middle School</w:t>
      </w:r>
      <w:r w:rsidRPr="001E381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p>
    <w:p w14:paraId="2E9C1320" w14:textId="0138E102" w:rsidR="00A2189C" w:rsidRDefault="00A2189C" w:rsidP="00A2189C">
      <w:pPr>
        <w:spacing w:before="240" w:after="6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Carlos L. Cooper Jr. </w:t>
      </w:r>
    </w:p>
    <w:p w14:paraId="349671F1" w14:textId="6C07CC82" w:rsidR="00A2189C" w:rsidRDefault="00A2189C" w:rsidP="00A2189C">
      <w:pPr>
        <w:spacing w:before="240" w:after="60" w:line="240" w:lineRule="auto"/>
        <w:rPr>
          <w:rFonts w:ascii="Times New Roman" w:eastAsia="Times New Roman" w:hAnsi="Times New Roman" w:cs="Times New Roman"/>
          <w:b/>
          <w:bCs/>
          <w:color w:val="000000"/>
          <w:sz w:val="24"/>
          <w:szCs w:val="24"/>
        </w:rPr>
      </w:pPr>
      <w:r w:rsidRPr="001E3811">
        <w:rPr>
          <w:rFonts w:ascii="Times New Roman" w:eastAsia="Times New Roman" w:hAnsi="Times New Roman" w:cs="Times New Roman"/>
          <w:b/>
          <w:bCs/>
          <w:color w:val="000000"/>
          <w:sz w:val="24"/>
          <w:szCs w:val="24"/>
        </w:rPr>
        <w:t>7th Grade ELA Teacher</w:t>
      </w:r>
    </w:p>
    <w:p w14:paraId="0A9DF0B0" w14:textId="0CD0C4D1" w:rsidR="00A2189C" w:rsidRDefault="00A2189C" w:rsidP="00A2189C">
      <w:pPr>
        <w:spacing w:before="240" w:after="6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Email:</w:t>
      </w:r>
      <w:r w:rsidRPr="001E3811">
        <w:rPr>
          <w:rFonts w:ascii="Times New Roman" w:eastAsia="Times New Roman" w:hAnsi="Times New Roman" w:cs="Times New Roman"/>
          <w:b/>
          <w:bCs/>
          <w:color w:val="000000"/>
          <w:sz w:val="24"/>
          <w:szCs w:val="24"/>
        </w:rPr>
        <w:t xml:space="preserve"> </w:t>
      </w:r>
      <w:hyperlink r:id="rId15" w:history="1">
        <w:r w:rsidRPr="0059573E">
          <w:rPr>
            <w:rStyle w:val="Hyperlink"/>
            <w:rFonts w:ascii="Times New Roman" w:eastAsia="Times New Roman" w:hAnsi="Times New Roman" w:cs="Times New Roman"/>
            <w:b/>
            <w:bCs/>
            <w:sz w:val="24"/>
            <w:szCs w:val="24"/>
          </w:rPr>
          <w:t>coopeca@boe.richmond.k12.ga.us</w:t>
        </w:r>
      </w:hyperlink>
      <w:r>
        <w:rPr>
          <w:rFonts w:ascii="Times New Roman" w:eastAsia="Times New Roman" w:hAnsi="Times New Roman" w:cs="Times New Roman"/>
          <w:b/>
          <w:bCs/>
          <w:color w:val="000000"/>
          <w:sz w:val="24"/>
          <w:szCs w:val="24"/>
        </w:rPr>
        <w:t xml:space="preserve">     Phone: (678)744-7554</w:t>
      </w:r>
    </w:p>
    <w:p w14:paraId="68274403" w14:textId="77777777" w:rsidR="00A2189C" w:rsidRPr="001E3811" w:rsidRDefault="00A2189C" w:rsidP="00A2189C">
      <w:pPr>
        <w:spacing w:before="240" w:after="60" w:line="240" w:lineRule="auto"/>
        <w:rPr>
          <w:rFonts w:ascii="Times New Roman" w:eastAsia="Times New Roman" w:hAnsi="Times New Roman" w:cs="Times New Roman"/>
          <w:b/>
          <w:bCs/>
          <w:color w:val="000000"/>
          <w:sz w:val="24"/>
          <w:szCs w:val="24"/>
        </w:rPr>
      </w:pPr>
      <w:r w:rsidRPr="001E381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August 7, 2023</w:t>
      </w:r>
    </w:p>
    <w:p w14:paraId="45690A25"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Dear 7th Grade ELA Students and Parents,</w:t>
      </w:r>
    </w:p>
    <w:p w14:paraId="69B70C39" w14:textId="45A7ACC2"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Welcome to the new school year! I hope this letter finds you excited and ready for an incredible journey in English Language Arts. My name is Mr. Cooper, and I am thrilled to be your ELA teacher this year.</w:t>
      </w:r>
      <w:r w:rsidR="00353AEE">
        <w:rPr>
          <w:rFonts w:ascii="Times New Roman" w:eastAsia="Times New Roman" w:hAnsi="Times New Roman" w:cs="Times New Roman"/>
          <w:color w:val="000000"/>
          <w:sz w:val="24"/>
          <w:szCs w:val="24"/>
        </w:rPr>
        <w:t xml:space="preserve"> I have my bachelor’s in Psychology from Fort Valley State University and I’m currently working at Jackson State University on my masters in Secondary Education. I also coach Football here at Murphey, GOOO Mavericks!!!</w:t>
      </w:r>
    </w:p>
    <w:p w14:paraId="2E5CDE4B"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In our class, we will explore the wonderful world of literature, language, and communication. Together, we will embark on exciting reading adventures, discover new perspectives through writing, and develop essential skills that will serve you well beyond the classroom.</w:t>
      </w:r>
    </w:p>
    <w:p w14:paraId="3BC8B930"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Here's what you can expect from our ELA class:</w:t>
      </w:r>
    </w:p>
    <w:p w14:paraId="1E754D64"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1.</w:t>
      </w:r>
      <w:r w:rsidRPr="00C57D4E">
        <w:rPr>
          <w:rFonts w:ascii="Times New Roman" w:eastAsia="Times New Roman" w:hAnsi="Times New Roman" w:cs="Times New Roman"/>
          <w:color w:val="000000"/>
          <w:sz w:val="24"/>
          <w:szCs w:val="24"/>
        </w:rPr>
        <w:tab/>
        <w:t>Engaging Reading Assignments: Get ready to dive into captivating stories, classic literature, and contemporary works that will broaden your horizons and ignite your imagination.</w:t>
      </w:r>
    </w:p>
    <w:p w14:paraId="1526BED6"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2.</w:t>
      </w:r>
      <w:r w:rsidRPr="00C57D4E">
        <w:rPr>
          <w:rFonts w:ascii="Times New Roman" w:eastAsia="Times New Roman" w:hAnsi="Times New Roman" w:cs="Times New Roman"/>
          <w:color w:val="000000"/>
          <w:sz w:val="24"/>
          <w:szCs w:val="24"/>
        </w:rPr>
        <w:tab/>
        <w:t>Creative Writing: We will explore various forms of writing, from persuasive essays to creative narratives, empowering you to express your ideas effectively and creatively.</w:t>
      </w:r>
    </w:p>
    <w:p w14:paraId="0A73D27D"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3.</w:t>
      </w:r>
      <w:r w:rsidRPr="00C57D4E">
        <w:rPr>
          <w:rFonts w:ascii="Times New Roman" w:eastAsia="Times New Roman" w:hAnsi="Times New Roman" w:cs="Times New Roman"/>
          <w:color w:val="000000"/>
          <w:sz w:val="24"/>
          <w:szCs w:val="24"/>
        </w:rPr>
        <w:tab/>
        <w:t>Thought-Provoking Discussions: Our classroom will be a safe and respectful space to share your thoughts, ideas, and questions. Your voice matters, and I encourage everyone to participate actively in our discussions.</w:t>
      </w:r>
    </w:p>
    <w:p w14:paraId="185EC879"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4.</w:t>
      </w:r>
      <w:r w:rsidRPr="00C57D4E">
        <w:rPr>
          <w:rFonts w:ascii="Times New Roman" w:eastAsia="Times New Roman" w:hAnsi="Times New Roman" w:cs="Times New Roman"/>
          <w:color w:val="000000"/>
          <w:sz w:val="24"/>
          <w:szCs w:val="24"/>
        </w:rPr>
        <w:tab/>
        <w:t>Growth Mindset: We believe in the power of growth and perseverance. Together, we will celebrate achievements and embrace challenges as opportunities for learning and improvement.</w:t>
      </w:r>
    </w:p>
    <w:p w14:paraId="073D933E"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5.</w:t>
      </w:r>
      <w:r w:rsidRPr="00C57D4E">
        <w:rPr>
          <w:rFonts w:ascii="Times New Roman" w:eastAsia="Times New Roman" w:hAnsi="Times New Roman" w:cs="Times New Roman"/>
          <w:color w:val="000000"/>
          <w:sz w:val="24"/>
          <w:szCs w:val="24"/>
        </w:rPr>
        <w:tab/>
        <w:t>Support and Collaboration: I am here to support you every step of the way. If you have any questions or need extra help, don't hesitate to reach out to me. Collaboration with your classmates will also be encouraged to foster a strong sense of community in our classroom.</w:t>
      </w:r>
    </w:p>
    <w:p w14:paraId="6046575C" w14:textId="05CB5E43"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6.</w:t>
      </w:r>
      <w:r w:rsidRPr="00C57D4E">
        <w:rPr>
          <w:rFonts w:ascii="Times New Roman" w:eastAsia="Times New Roman" w:hAnsi="Times New Roman" w:cs="Times New Roman"/>
          <w:color w:val="000000"/>
          <w:sz w:val="24"/>
          <w:szCs w:val="24"/>
        </w:rPr>
        <w:tab/>
        <w:t>Respect and Empathy: In our class, we treat each other with kindness, respect, and empathy. We celebrate our diverse perspectives and learn from one another.</w:t>
      </w:r>
    </w:p>
    <w:p w14:paraId="5A9B91C6" w14:textId="65EBEE4E" w:rsidR="00A2189C" w:rsidRPr="00C57D4E" w:rsidRDefault="00353AEE" w:rsidP="00A2189C">
      <w:pP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69504" behindDoc="1" locked="0" layoutInCell="1" allowOverlap="1" wp14:anchorId="3D024923" wp14:editId="3185710F">
            <wp:simplePos x="0" y="0"/>
            <wp:positionH relativeFrom="page">
              <wp:posOffset>6132773</wp:posOffset>
            </wp:positionH>
            <wp:positionV relativeFrom="paragraph">
              <wp:posOffset>495498</wp:posOffset>
            </wp:positionV>
            <wp:extent cx="1567180" cy="1567180"/>
            <wp:effectExtent l="0" t="0" r="0" b="0"/>
            <wp:wrapTight wrapText="bothSides">
              <wp:wrapPolygon edited="0">
                <wp:start x="0" y="0"/>
                <wp:lineTo x="0" y="21267"/>
                <wp:lineTo x="21267" y="21267"/>
                <wp:lineTo x="212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180" cy="1567180"/>
                    </a:xfrm>
                    <a:prstGeom prst="rect">
                      <a:avLst/>
                    </a:prstGeom>
                    <a:noFill/>
                  </pic:spPr>
                </pic:pic>
              </a:graphicData>
            </a:graphic>
            <wp14:sizeRelH relativeFrom="margin">
              <wp14:pctWidth>0</wp14:pctWidth>
            </wp14:sizeRelH>
            <wp14:sizeRelV relativeFrom="margin">
              <wp14:pctHeight>0</wp14:pctHeight>
            </wp14:sizeRelV>
          </wp:anchor>
        </w:drawing>
      </w:r>
      <w:r w:rsidR="00A2189C" w:rsidRPr="00C57D4E">
        <w:rPr>
          <w:rFonts w:ascii="Times New Roman" w:eastAsia="Times New Roman" w:hAnsi="Times New Roman" w:cs="Times New Roman"/>
          <w:color w:val="000000"/>
          <w:sz w:val="24"/>
          <w:szCs w:val="24"/>
        </w:rPr>
        <w:t>I am excited to learn alongside you and help you become confident and skilled communicators. Remember, we are a team, and together, we can achieve great things!</w:t>
      </w:r>
      <w:r w:rsidR="00A2189C">
        <w:rPr>
          <w:rFonts w:ascii="Times New Roman" w:eastAsia="Times New Roman" w:hAnsi="Times New Roman" w:cs="Times New Roman"/>
          <w:color w:val="000000"/>
          <w:sz w:val="24"/>
          <w:szCs w:val="24"/>
        </w:rPr>
        <w:t xml:space="preserve"> </w:t>
      </w:r>
      <w:r w:rsidR="00A2189C" w:rsidRPr="00C57D4E">
        <w:rPr>
          <w:rFonts w:ascii="Times New Roman" w:eastAsia="Times New Roman" w:hAnsi="Times New Roman" w:cs="Times New Roman"/>
          <w:color w:val="000000"/>
          <w:sz w:val="24"/>
          <w:szCs w:val="24"/>
        </w:rPr>
        <w:t xml:space="preserve">If you or your parents have any questions or concerns before the school year starts, feel free to contact me via email at </w:t>
      </w:r>
      <w:hyperlink r:id="rId17" w:history="1">
        <w:r w:rsidR="00A2189C" w:rsidRPr="0059573E">
          <w:rPr>
            <w:rStyle w:val="Hyperlink"/>
            <w:rFonts w:ascii="Times New Roman" w:eastAsia="Times New Roman" w:hAnsi="Times New Roman" w:cs="Times New Roman"/>
            <w:sz w:val="24"/>
            <w:szCs w:val="24"/>
          </w:rPr>
          <w:t>coopeca@boe.richmond.k12.ga.us</w:t>
        </w:r>
      </w:hyperlink>
      <w:r w:rsidR="00A2189C">
        <w:rPr>
          <w:rFonts w:ascii="Times New Roman" w:eastAsia="Times New Roman" w:hAnsi="Times New Roman" w:cs="Times New Roman"/>
          <w:color w:val="000000"/>
          <w:sz w:val="24"/>
          <w:szCs w:val="24"/>
        </w:rPr>
        <w:t xml:space="preserve"> </w:t>
      </w:r>
      <w:r w:rsidR="00A2189C" w:rsidRPr="00C57D4E">
        <w:rPr>
          <w:rFonts w:ascii="Times New Roman" w:eastAsia="Times New Roman" w:hAnsi="Times New Roman" w:cs="Times New Roman"/>
          <w:color w:val="000000"/>
          <w:sz w:val="24"/>
          <w:szCs w:val="24"/>
        </w:rPr>
        <w:t xml:space="preserve">or call me at </w:t>
      </w:r>
      <w:r w:rsidR="00A2189C">
        <w:rPr>
          <w:rFonts w:ascii="Times New Roman" w:eastAsia="Times New Roman" w:hAnsi="Times New Roman" w:cs="Times New Roman"/>
          <w:b/>
          <w:bCs/>
          <w:color w:val="000000"/>
          <w:sz w:val="24"/>
          <w:szCs w:val="24"/>
        </w:rPr>
        <w:t>(678)744-7554.</w:t>
      </w:r>
    </w:p>
    <w:p w14:paraId="1D342FB3"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I am looking forward to meeting all of you and creating a memorable and rewarding school year. Let's make it a year filled with joy, growth, and meaningful learning.</w:t>
      </w:r>
    </w:p>
    <w:p w14:paraId="7616A68A" w14:textId="77777777" w:rsidR="00A2189C" w:rsidRPr="00C57D4E" w:rsidRDefault="00A2189C" w:rsidP="00A2189C">
      <w:pPr>
        <w:spacing w:before="240" w:after="60" w:line="240" w:lineRule="auto"/>
        <w:rPr>
          <w:rFonts w:ascii="Times New Roman" w:eastAsia="Times New Roman" w:hAnsi="Times New Roman" w:cs="Times New Roman"/>
          <w:color w:val="000000"/>
          <w:sz w:val="24"/>
          <w:szCs w:val="24"/>
        </w:rPr>
      </w:pPr>
      <w:r w:rsidRPr="00C57D4E">
        <w:rPr>
          <w:rFonts w:ascii="Times New Roman" w:eastAsia="Times New Roman" w:hAnsi="Times New Roman" w:cs="Times New Roman"/>
          <w:color w:val="000000"/>
          <w:sz w:val="24"/>
          <w:szCs w:val="24"/>
        </w:rPr>
        <w:t>Warmest regards,</w:t>
      </w:r>
    </w:p>
    <w:p w14:paraId="5CF8464B" w14:textId="737DD286" w:rsidR="00A2189C" w:rsidRPr="00A2189C" w:rsidRDefault="00A2189C" w:rsidP="00A2189C">
      <w:pP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Carlos L. Cooper </w:t>
      </w:r>
      <w:proofErr w:type="gramStart"/>
      <w:r>
        <w:rPr>
          <w:rFonts w:ascii="Times New Roman" w:eastAsia="Times New Roman" w:hAnsi="Times New Roman" w:cs="Times New Roman"/>
          <w:color w:val="000000"/>
          <w:sz w:val="24"/>
          <w:szCs w:val="24"/>
        </w:rPr>
        <w:t>Jr,-</w:t>
      </w:r>
      <w:proofErr w:type="gramEnd"/>
      <w:r w:rsidRPr="00C57D4E">
        <w:rPr>
          <w:rFonts w:ascii="Times New Roman" w:eastAsia="Times New Roman" w:hAnsi="Times New Roman" w:cs="Times New Roman"/>
          <w:color w:val="000000"/>
          <w:sz w:val="24"/>
          <w:szCs w:val="24"/>
        </w:rPr>
        <w:t xml:space="preserve"> 7th Grade ELA Teacher</w:t>
      </w:r>
    </w:p>
    <w:sectPr w:rsidR="00A2189C" w:rsidRPr="00A2189C" w:rsidSect="00F44C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4D5F0" w14:textId="77777777" w:rsidR="00C71911" w:rsidRDefault="00C71911" w:rsidP="00C80892">
      <w:pPr>
        <w:spacing w:after="0" w:line="240" w:lineRule="auto"/>
      </w:pPr>
      <w:r>
        <w:separator/>
      </w:r>
    </w:p>
  </w:endnote>
  <w:endnote w:type="continuationSeparator" w:id="0">
    <w:p w14:paraId="01778BF4" w14:textId="77777777" w:rsidR="00C71911" w:rsidRDefault="00C71911" w:rsidP="00C8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4E768" w14:textId="77777777" w:rsidR="00C71911" w:rsidRDefault="00C71911" w:rsidP="00C80892">
      <w:pPr>
        <w:spacing w:after="0" w:line="240" w:lineRule="auto"/>
      </w:pPr>
      <w:r>
        <w:separator/>
      </w:r>
    </w:p>
  </w:footnote>
  <w:footnote w:type="continuationSeparator" w:id="0">
    <w:p w14:paraId="5CAB7060" w14:textId="77777777" w:rsidR="00C71911" w:rsidRDefault="00C71911" w:rsidP="00C80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749B"/>
    <w:multiLevelType w:val="multilevel"/>
    <w:tmpl w:val="B1FED22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3911B4B"/>
    <w:multiLevelType w:val="multilevel"/>
    <w:tmpl w:val="A9163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66F67"/>
    <w:multiLevelType w:val="multilevel"/>
    <w:tmpl w:val="0158F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C0C72"/>
    <w:multiLevelType w:val="multilevel"/>
    <w:tmpl w:val="6436D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34110"/>
    <w:multiLevelType w:val="multilevel"/>
    <w:tmpl w:val="6906A7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4AC64D4"/>
    <w:multiLevelType w:val="multilevel"/>
    <w:tmpl w:val="B1FED22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7D74D55"/>
    <w:multiLevelType w:val="multilevel"/>
    <w:tmpl w:val="F8347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B7"/>
    <w:rsid w:val="0008496C"/>
    <w:rsid w:val="00121472"/>
    <w:rsid w:val="001677DD"/>
    <w:rsid w:val="001E3811"/>
    <w:rsid w:val="00341509"/>
    <w:rsid w:val="00353AEE"/>
    <w:rsid w:val="00365256"/>
    <w:rsid w:val="005F08F4"/>
    <w:rsid w:val="00607EA9"/>
    <w:rsid w:val="008F1E7F"/>
    <w:rsid w:val="00A2189C"/>
    <w:rsid w:val="00B9582F"/>
    <w:rsid w:val="00BC46B3"/>
    <w:rsid w:val="00C57D4E"/>
    <w:rsid w:val="00C71911"/>
    <w:rsid w:val="00C80892"/>
    <w:rsid w:val="00D641B7"/>
    <w:rsid w:val="00F4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4E8B"/>
  <w15:chartTrackingRefBased/>
  <w15:docId w15:val="{2CACD0AF-18B5-49F8-961F-F1EB346B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1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41B7"/>
    <w:pPr>
      <w:ind w:left="720"/>
      <w:contextualSpacing/>
    </w:pPr>
  </w:style>
  <w:style w:type="paragraph" w:styleId="Header">
    <w:name w:val="header"/>
    <w:basedOn w:val="Normal"/>
    <w:link w:val="HeaderChar"/>
    <w:uiPriority w:val="99"/>
    <w:unhideWhenUsed/>
    <w:rsid w:val="00C80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892"/>
  </w:style>
  <w:style w:type="paragraph" w:styleId="Footer">
    <w:name w:val="footer"/>
    <w:basedOn w:val="Normal"/>
    <w:link w:val="FooterChar"/>
    <w:uiPriority w:val="99"/>
    <w:unhideWhenUsed/>
    <w:rsid w:val="00C80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892"/>
  </w:style>
  <w:style w:type="character" w:styleId="Hyperlink">
    <w:name w:val="Hyperlink"/>
    <w:basedOn w:val="DefaultParagraphFont"/>
    <w:uiPriority w:val="99"/>
    <w:unhideWhenUsed/>
    <w:rsid w:val="001E3811"/>
    <w:rPr>
      <w:color w:val="0563C1" w:themeColor="hyperlink"/>
      <w:u w:val="single"/>
    </w:rPr>
  </w:style>
  <w:style w:type="character" w:styleId="UnresolvedMention">
    <w:name w:val="Unresolved Mention"/>
    <w:basedOn w:val="DefaultParagraphFont"/>
    <w:uiPriority w:val="99"/>
    <w:semiHidden/>
    <w:unhideWhenUsed/>
    <w:rsid w:val="001E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3736">
      <w:bodyDiv w:val="1"/>
      <w:marLeft w:val="0"/>
      <w:marRight w:val="0"/>
      <w:marTop w:val="0"/>
      <w:marBottom w:val="0"/>
      <w:divBdr>
        <w:top w:val="none" w:sz="0" w:space="0" w:color="auto"/>
        <w:left w:val="none" w:sz="0" w:space="0" w:color="auto"/>
        <w:bottom w:val="none" w:sz="0" w:space="0" w:color="auto"/>
        <w:right w:val="none" w:sz="0" w:space="0" w:color="auto"/>
      </w:divBdr>
    </w:div>
    <w:div w:id="669992129">
      <w:bodyDiv w:val="1"/>
      <w:marLeft w:val="0"/>
      <w:marRight w:val="0"/>
      <w:marTop w:val="0"/>
      <w:marBottom w:val="0"/>
      <w:divBdr>
        <w:top w:val="none" w:sz="0" w:space="0" w:color="auto"/>
        <w:left w:val="none" w:sz="0" w:space="0" w:color="auto"/>
        <w:bottom w:val="none" w:sz="0" w:space="0" w:color="auto"/>
        <w:right w:val="none" w:sz="0" w:space="0" w:color="auto"/>
      </w:divBdr>
    </w:div>
    <w:div w:id="14133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oopeca@boe.richmond.k12.ga.us"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oopeca@boe.richmond.k12.ga.u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3" ma:contentTypeDescription="Create a new document." ma:contentTypeScope="" ma:versionID="ffabfdee9ef1d606cb58c0bb29a2479e">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0fecf82f0dc95a71f12768bdc3b22fb5"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11FD1-A62F-43F2-AB51-88CF4D55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213DF-22CA-4D12-8D47-8FAEA6FF8A8C}">
  <ds:schemaRefs>
    <ds:schemaRef ds:uri="http://schemas.microsoft.com/sharepoint/v3/contenttype/forms"/>
  </ds:schemaRefs>
</ds:datastoreItem>
</file>

<file path=customXml/itemProps3.xml><?xml version="1.0" encoding="utf-8"?>
<ds:datastoreItem xmlns:ds="http://schemas.openxmlformats.org/officeDocument/2006/customXml" ds:itemID="{655666B6-2EB7-4FA0-A087-ADC2F9BAD3FA}">
  <ds:schemaRefs>
    <ds:schemaRef ds:uri="http://purl.org/dc/dcmitype/"/>
    <ds:schemaRef ds:uri="http://schemas.microsoft.com/office/2006/documentManagement/types"/>
    <ds:schemaRef ds:uri="3061416b-300c-4d66-bf08-a61d890e19d7"/>
    <ds:schemaRef ds:uri="http://schemas.openxmlformats.org/package/2006/metadata/core-properties"/>
    <ds:schemaRef ds:uri="http://purl.org/dc/terms/"/>
    <ds:schemaRef ds:uri="http://purl.org/dc/elements/1.1/"/>
    <ds:schemaRef ds:uri="f414ac11-2d5e-4396-ac80-23af7ed265e9"/>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Carlos</dc:creator>
  <cp:keywords/>
  <dc:description/>
  <cp:lastModifiedBy>Cooper, Carlos</cp:lastModifiedBy>
  <cp:revision>2</cp:revision>
  <dcterms:created xsi:type="dcterms:W3CDTF">2023-08-11T19:47:00Z</dcterms:created>
  <dcterms:modified xsi:type="dcterms:W3CDTF">2023-08-11T19:47:00Z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